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47" w:rsidRDefault="00EF3570" w:rsidP="00C0237B">
      <w:pPr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i/>
          <w:sz w:val="18"/>
          <w:szCs w:val="18"/>
        </w:rPr>
        <w:t>Introduction</w:t>
      </w:r>
    </w:p>
    <w:p w:rsidR="00AC6A83" w:rsidRDefault="00AC6A83" w:rsidP="00C0237B">
      <w:pPr>
        <w:rPr>
          <w:rFonts w:ascii="Arial Narrow" w:hAnsi="Arial Narrow"/>
          <w:b/>
          <w:i/>
          <w:sz w:val="18"/>
          <w:szCs w:val="18"/>
        </w:rPr>
      </w:pP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This document is part of the documentation required to ask for a FAI/CIA Sanction for an </w:t>
      </w:r>
      <w:r w:rsidR="00D114C6">
        <w:rPr>
          <w:rFonts w:ascii="Arial Narrow" w:hAnsi="Arial Narrow"/>
          <w:i/>
          <w:sz w:val="18"/>
          <w:szCs w:val="18"/>
        </w:rPr>
        <w:t xml:space="preserve">official </w:t>
      </w:r>
      <w:r>
        <w:rPr>
          <w:rFonts w:ascii="Arial Narrow" w:hAnsi="Arial Narrow"/>
          <w:i/>
          <w:sz w:val="18"/>
          <w:szCs w:val="18"/>
        </w:rPr>
        <w:t xml:space="preserve">event. </w:t>
      </w: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It helps the Organizer with the event planning, pro</w:t>
      </w:r>
      <w:r w:rsidRPr="006C65CE">
        <w:rPr>
          <w:rFonts w:ascii="Arial Narrow" w:hAnsi="Arial Narrow"/>
          <w:i/>
          <w:sz w:val="18"/>
          <w:szCs w:val="18"/>
        </w:rPr>
        <w:t>vide detail information to CIA Delegates to approve the event</w:t>
      </w:r>
      <w:r>
        <w:rPr>
          <w:rFonts w:ascii="Arial Narrow" w:hAnsi="Arial Narrow"/>
          <w:i/>
          <w:sz w:val="18"/>
          <w:szCs w:val="18"/>
        </w:rPr>
        <w:t xml:space="preserve"> at the CIA Plenary</w:t>
      </w:r>
      <w:r w:rsidRPr="006C65CE">
        <w:rPr>
          <w:rFonts w:ascii="Arial Narrow" w:hAnsi="Arial Narrow"/>
          <w:i/>
          <w:sz w:val="18"/>
          <w:szCs w:val="18"/>
        </w:rPr>
        <w:t>, provide information to competitors and officials so they would</w:t>
      </w:r>
      <w:r>
        <w:rPr>
          <w:rFonts w:ascii="Arial Narrow" w:hAnsi="Arial Narrow"/>
          <w:i/>
          <w:sz w:val="18"/>
          <w:szCs w:val="18"/>
        </w:rPr>
        <w:t xml:space="preserve"> be interested in attending the event, etc. so it is important that all information is completed.</w:t>
      </w:r>
    </w:p>
    <w:p w:rsidR="006C65CE" w:rsidRDefault="006C65CE" w:rsidP="00C0237B">
      <w:pPr>
        <w:rPr>
          <w:rFonts w:ascii="Arial Narrow" w:hAnsi="Arial Narrow"/>
          <w:i/>
          <w:sz w:val="18"/>
          <w:szCs w:val="18"/>
        </w:rPr>
      </w:pPr>
    </w:p>
    <w:p w:rsidR="00C0237B" w:rsidRPr="00EF3570" w:rsidRDefault="00C0237B" w:rsidP="00C0237B">
      <w:p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Before start</w:t>
      </w:r>
      <w:r w:rsidR="00C20217" w:rsidRPr="00EF3570">
        <w:rPr>
          <w:rFonts w:ascii="Arial Narrow" w:hAnsi="Arial Narrow"/>
          <w:i/>
          <w:sz w:val="18"/>
          <w:szCs w:val="18"/>
        </w:rPr>
        <w:t>ing to fill</w:t>
      </w:r>
      <w:r w:rsidRPr="00EF3570">
        <w:rPr>
          <w:rFonts w:ascii="Arial Narrow" w:hAnsi="Arial Narrow"/>
          <w:i/>
          <w:sz w:val="18"/>
          <w:szCs w:val="18"/>
        </w:rPr>
        <w:t xml:space="preserve"> in the </w:t>
      </w:r>
      <w:r w:rsidR="00C20217" w:rsidRPr="00EF3570">
        <w:rPr>
          <w:rFonts w:ascii="Arial Narrow" w:hAnsi="Arial Narrow"/>
          <w:i/>
          <w:sz w:val="18"/>
          <w:szCs w:val="18"/>
        </w:rPr>
        <w:t xml:space="preserve">Sanction </w:t>
      </w:r>
      <w:r w:rsidRPr="00EF3570">
        <w:rPr>
          <w:rFonts w:ascii="Arial Narrow" w:hAnsi="Arial Narrow"/>
          <w:i/>
          <w:sz w:val="18"/>
          <w:szCs w:val="18"/>
        </w:rPr>
        <w:t xml:space="preserve">Application Form, </w:t>
      </w:r>
      <w:r w:rsidR="00CF2FE0">
        <w:rPr>
          <w:rFonts w:ascii="Arial Narrow" w:hAnsi="Arial Narrow"/>
          <w:i/>
          <w:sz w:val="18"/>
          <w:szCs w:val="18"/>
        </w:rPr>
        <w:t xml:space="preserve">you may wish to </w:t>
      </w:r>
      <w:r w:rsidRPr="00EF3570">
        <w:rPr>
          <w:rFonts w:ascii="Arial Narrow" w:hAnsi="Arial Narrow"/>
          <w:i/>
          <w:sz w:val="18"/>
          <w:szCs w:val="18"/>
        </w:rPr>
        <w:t xml:space="preserve"> read the following documents to clarify </w:t>
      </w:r>
      <w:r w:rsidR="00C20217" w:rsidRPr="00EF3570">
        <w:rPr>
          <w:rFonts w:ascii="Arial Narrow" w:hAnsi="Arial Narrow"/>
          <w:i/>
          <w:sz w:val="18"/>
          <w:szCs w:val="18"/>
        </w:rPr>
        <w:t>any issues</w:t>
      </w:r>
      <w:r w:rsidRPr="00EF3570">
        <w:rPr>
          <w:rFonts w:ascii="Arial Narrow" w:hAnsi="Arial Narrow"/>
          <w:i/>
          <w:sz w:val="18"/>
          <w:szCs w:val="18"/>
        </w:rPr>
        <w:t>: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First Category Event Sanction Procedures or CIA Sporting Event Sanction Procedures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Section 1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General Section </w:t>
      </w:r>
    </w:p>
    <w:p w:rsidR="006C65CE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Protocol for FAI and CIA Sanctioned Events</w:t>
      </w:r>
    </w:p>
    <w:p w:rsidR="006C3209" w:rsidRPr="00EF3570" w:rsidRDefault="006C65CE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CIA Competition Operation Handbook</w:t>
      </w:r>
      <w:r w:rsidR="006C3209" w:rsidRPr="00EF3570">
        <w:rPr>
          <w:rFonts w:ascii="Arial Narrow" w:hAnsi="Arial Narrow"/>
          <w:i/>
          <w:sz w:val="18"/>
          <w:szCs w:val="18"/>
        </w:rPr>
        <w:t xml:space="preserve"> </w:t>
      </w:r>
    </w:p>
    <w:p w:rsidR="006C3209" w:rsidRPr="00EF3570" w:rsidRDefault="006C3209" w:rsidP="00EF3570">
      <w:pPr>
        <w:rPr>
          <w:rFonts w:ascii="Arial Narrow" w:hAnsi="Arial Narrow"/>
          <w:i/>
          <w:sz w:val="18"/>
          <w:szCs w:val="18"/>
        </w:rPr>
      </w:pPr>
    </w:p>
    <w:p w:rsidR="00EF3570" w:rsidRDefault="00D114C6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The NAC L</w:t>
      </w:r>
      <w:r w:rsidR="00EF3570" w:rsidRPr="00EF3570">
        <w:rPr>
          <w:rFonts w:ascii="Arial Narrow" w:hAnsi="Arial Narrow"/>
          <w:i/>
          <w:sz w:val="18"/>
          <w:szCs w:val="18"/>
        </w:rPr>
        <w:t xml:space="preserve">etter of </w:t>
      </w:r>
      <w:r>
        <w:rPr>
          <w:rFonts w:ascii="Arial Narrow" w:hAnsi="Arial Narrow"/>
          <w:i/>
          <w:sz w:val="18"/>
          <w:szCs w:val="18"/>
        </w:rPr>
        <w:t>A</w:t>
      </w:r>
      <w:r w:rsidR="00EF3570" w:rsidRPr="00EF3570">
        <w:rPr>
          <w:rFonts w:ascii="Arial Narrow" w:hAnsi="Arial Narrow"/>
          <w:i/>
          <w:sz w:val="18"/>
          <w:szCs w:val="18"/>
        </w:rPr>
        <w:t>pproval needs to be sent together with this application</w:t>
      </w:r>
      <w:r w:rsidR="006C65CE">
        <w:rPr>
          <w:rFonts w:ascii="Arial Narrow" w:hAnsi="Arial Narrow"/>
          <w:i/>
          <w:sz w:val="18"/>
          <w:szCs w:val="18"/>
        </w:rPr>
        <w:t xml:space="preserve"> </w:t>
      </w:r>
      <w:r w:rsidR="00CF2FE0">
        <w:rPr>
          <w:rFonts w:ascii="Arial Narrow" w:hAnsi="Arial Narrow"/>
          <w:i/>
          <w:sz w:val="18"/>
          <w:szCs w:val="18"/>
        </w:rPr>
        <w:t>and no later than</w:t>
      </w:r>
      <w:r w:rsidR="006C65CE">
        <w:rPr>
          <w:rFonts w:ascii="Arial Narrow" w:hAnsi="Arial Narrow"/>
          <w:i/>
          <w:sz w:val="18"/>
          <w:szCs w:val="18"/>
        </w:rPr>
        <w:t xml:space="preserve"> the Plenary where the Sanction will be granted</w:t>
      </w:r>
      <w:r w:rsidR="00EF3570" w:rsidRPr="00EF3570">
        <w:rPr>
          <w:rFonts w:ascii="Arial Narrow" w:hAnsi="Arial Narrow"/>
          <w:i/>
          <w:sz w:val="18"/>
          <w:szCs w:val="18"/>
        </w:rPr>
        <w:t>.</w:t>
      </w:r>
    </w:p>
    <w:p w:rsidR="005F311E" w:rsidRDefault="005F311E" w:rsidP="00EF3570">
      <w:pPr>
        <w:rPr>
          <w:rFonts w:ascii="Arial Narrow" w:hAnsi="Arial Narrow"/>
          <w:i/>
          <w:sz w:val="18"/>
          <w:szCs w:val="18"/>
        </w:rPr>
      </w:pPr>
    </w:p>
    <w:p w:rsidR="00BC7E00" w:rsidRDefault="00BC7E00" w:rsidP="00EF3570">
      <w:pPr>
        <w:rPr>
          <w:rFonts w:ascii="Arial Narrow" w:hAnsi="Arial Narrow"/>
          <w:i/>
          <w:sz w:val="18"/>
          <w:szCs w:val="18"/>
        </w:rPr>
      </w:pPr>
      <w:r w:rsidRPr="00530598">
        <w:rPr>
          <w:rFonts w:ascii="Arial Narrow" w:hAnsi="Arial Narrow"/>
          <w:i/>
          <w:sz w:val="18"/>
          <w:szCs w:val="18"/>
        </w:rPr>
        <w:t xml:space="preserve">Please, take into consideration that not all information </w:t>
      </w:r>
      <w:r w:rsidR="00FD67EC">
        <w:rPr>
          <w:rFonts w:ascii="Arial Narrow" w:hAnsi="Arial Narrow"/>
          <w:i/>
          <w:sz w:val="18"/>
          <w:szCs w:val="18"/>
        </w:rPr>
        <w:t>is needed</w:t>
      </w:r>
      <w:r w:rsidRPr="00530598">
        <w:rPr>
          <w:rFonts w:ascii="Arial Narrow" w:hAnsi="Arial Narrow"/>
          <w:i/>
          <w:sz w:val="18"/>
          <w:szCs w:val="18"/>
        </w:rPr>
        <w:t xml:space="preserve"> for all types of events. So when the information doesn’t concern your event, please write « not </w:t>
      </w:r>
      <w:r w:rsidR="006C65CE" w:rsidRPr="00530598">
        <w:rPr>
          <w:rFonts w:ascii="Arial Narrow" w:hAnsi="Arial Narrow"/>
          <w:i/>
          <w:sz w:val="18"/>
          <w:szCs w:val="18"/>
        </w:rPr>
        <w:t>apply</w:t>
      </w:r>
      <w:r w:rsidRPr="00530598">
        <w:rPr>
          <w:rFonts w:ascii="Arial Narrow" w:hAnsi="Arial Narrow"/>
          <w:i/>
          <w:sz w:val="18"/>
          <w:szCs w:val="18"/>
        </w:rPr>
        <w:t xml:space="preserve"> » in the respective field. </w:t>
      </w:r>
    </w:p>
    <w:p w:rsidR="00FD67EC" w:rsidRDefault="00FD67EC" w:rsidP="00EF3570">
      <w:pPr>
        <w:rPr>
          <w:rFonts w:ascii="Arial Narrow" w:hAnsi="Arial Narrow"/>
          <w:i/>
          <w:sz w:val="18"/>
          <w:szCs w:val="18"/>
        </w:rPr>
      </w:pPr>
    </w:p>
    <w:p w:rsidR="00FD67EC" w:rsidRDefault="00FD67EC" w:rsidP="00FD67EC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Please use the DDMMYYYY format for all dates in the form. </w:t>
      </w:r>
    </w:p>
    <w:p w:rsidR="00BC7E00" w:rsidRDefault="00BC7E00" w:rsidP="00EF3570">
      <w:pPr>
        <w:rPr>
          <w:rFonts w:ascii="Arial Narrow" w:hAnsi="Arial Narrow"/>
          <w:i/>
          <w:color w:val="FF0000"/>
          <w:sz w:val="18"/>
          <w:szCs w:val="18"/>
        </w:rPr>
      </w:pPr>
    </w:p>
    <w:p w:rsidR="00AF6757" w:rsidRDefault="00AF6757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When the Sanction Application Form is completed, please send it to the FAI/CIA Event Development Service –EDS</w:t>
      </w:r>
      <w:r w:rsidR="0001360B">
        <w:rPr>
          <w:rFonts w:ascii="Arial Narrow" w:hAnsi="Arial Narrow"/>
          <w:i/>
          <w:sz w:val="18"/>
          <w:szCs w:val="18"/>
        </w:rPr>
        <w:t xml:space="preserve"> to start the Sanction Process</w:t>
      </w:r>
      <w:r>
        <w:rPr>
          <w:rFonts w:ascii="Arial Narrow" w:hAnsi="Arial Narrow"/>
          <w:i/>
          <w:sz w:val="18"/>
          <w:szCs w:val="18"/>
        </w:rPr>
        <w:t>.</w:t>
      </w:r>
    </w:p>
    <w:p w:rsidR="00EF3570" w:rsidRPr="00EF3570" w:rsidRDefault="00EF3570" w:rsidP="00EF3570">
      <w:pPr>
        <w:rPr>
          <w:rFonts w:ascii="Arial Narrow" w:hAnsi="Arial Narrow"/>
          <w:b/>
          <w:i/>
          <w:sz w:val="18"/>
          <w:szCs w:val="18"/>
        </w:rPr>
      </w:pPr>
    </w:p>
    <w:p w:rsidR="00C0237B" w:rsidRDefault="00C0237B" w:rsidP="00F52189">
      <w:pPr>
        <w:jc w:val="right"/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/>
      </w:tblPr>
      <w:tblGrid>
        <w:gridCol w:w="2376"/>
        <w:gridCol w:w="872"/>
        <w:gridCol w:w="1622"/>
        <w:gridCol w:w="1334"/>
        <w:gridCol w:w="292"/>
        <w:gridCol w:w="416"/>
        <w:gridCol w:w="426"/>
        <w:gridCol w:w="141"/>
        <w:gridCol w:w="2266"/>
      </w:tblGrid>
      <w:tr w:rsidR="00BB6EA7" w:rsidRPr="00D40DE7" w:rsidTr="00C77387">
        <w:tc>
          <w:tcPr>
            <w:tcW w:w="9745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BB6EA7" w:rsidRPr="00C77387" w:rsidRDefault="00D017F0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Section 1 - </w:t>
            </w:r>
            <w:r w:rsidR="00BB6EA7"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>Main Information</w:t>
            </w:r>
          </w:p>
          <w:p w:rsidR="00C24862" w:rsidRPr="00C77387" w:rsidRDefault="00DB61E5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All t</w:t>
            </w:r>
            <w:r w:rsidR="00BB6EA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he information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in this section is mandatory and need to be updated before the CIA Plenary where the event will </w:t>
            </w:r>
            <w:r w:rsidR="00D82056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be asking for a FAI/CIA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sanction.</w:t>
            </w:r>
            <w:r w:rsidR="00B802F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No changes are allowed after the sanction is granted.</w:t>
            </w:r>
          </w:p>
          <w:p w:rsidR="00C24862" w:rsidRPr="00C77387" w:rsidRDefault="00C24862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581410" w:rsidRPr="00D40DE7" w:rsidTr="00A908D9">
        <w:tc>
          <w:tcPr>
            <w:tcW w:w="3248" w:type="dxa"/>
            <w:gridSpan w:val="2"/>
            <w:shd w:val="clear" w:color="auto" w:fill="auto"/>
          </w:tcPr>
          <w:p w:rsidR="00581410" w:rsidRPr="00C77387" w:rsidRDefault="00BF66B0" w:rsidP="00BF66B0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initial submission: 27</w:t>
            </w:r>
            <w:r w:rsidR="0058141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/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04</w:t>
            </w:r>
            <w:r w:rsidR="0058141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/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2014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581410" w:rsidRPr="00C77387" w:rsidRDefault="00581410" w:rsidP="00A908D9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last modification: __/__/_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____</w:t>
            </w:r>
          </w:p>
        </w:tc>
        <w:tc>
          <w:tcPr>
            <w:tcW w:w="3249" w:type="dxa"/>
            <w:gridSpan w:val="4"/>
            <w:shd w:val="clear" w:color="auto" w:fill="auto"/>
          </w:tcPr>
          <w:p w:rsidR="00581410" w:rsidRPr="00C77387" w:rsidRDefault="00581410" w:rsidP="00A908D9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final version: __/__/____</w:t>
            </w:r>
          </w:p>
        </w:tc>
      </w:tr>
      <w:tr w:rsidR="00C24862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C24862" w:rsidRPr="00C77387" w:rsidRDefault="00C24862" w:rsidP="00A6204A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Title &amp; Sub-Title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C24862" w:rsidRPr="00C77387" w:rsidRDefault="00AA2AC3" w:rsidP="00A6204A">
            <w:pPr>
              <w:tabs>
                <w:tab w:val="left" w:pos="176"/>
              </w:tabs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ab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</w:t>
            </w:r>
            <w:r w:rsidRPr="00A6204A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nd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WOMEN’S WOR</w:t>
            </w:r>
            <w:r w:rsidR="00A6204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 HOT AIR BALLOON CHAMPIONSHIP</w:t>
            </w:r>
          </w:p>
        </w:tc>
      </w:tr>
      <w:tr w:rsidR="00914AF1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914AF1" w:rsidRPr="00C77387" w:rsidRDefault="00914AF1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Location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(country, region, city)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914AF1" w:rsidRPr="005F3580" w:rsidRDefault="00BF66B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it-IT"/>
              </w:rPr>
            </w:pPr>
            <w:r w:rsidRPr="00484CCB">
              <w:rPr>
                <w:rFonts w:cs="Arial"/>
                <w:bCs/>
                <w:sz w:val="18"/>
                <w:lang w:val="it-IT"/>
              </w:rPr>
              <w:t>Birstonas, Lithuania (</w:t>
            </w:r>
            <w:r w:rsidRPr="004A3AF6">
              <w:rPr>
                <w:sz w:val="18"/>
                <w:szCs w:val="18"/>
                <w:lang w:val="lt-LT"/>
              </w:rPr>
              <w:t xml:space="preserve">N 54º36’22.4“  E 024º01’35.8“ </w:t>
            </w:r>
            <w:r w:rsidRPr="00484CCB">
              <w:rPr>
                <w:rFonts w:cs="Arial"/>
                <w:bCs/>
                <w:sz w:val="18"/>
                <w:szCs w:val="18"/>
                <w:lang w:val="it-IT"/>
              </w:rPr>
              <w:t>)</w:t>
            </w:r>
          </w:p>
        </w:tc>
      </w:tr>
      <w:tr w:rsidR="001C44AF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C44AF" w:rsidRPr="00C77387" w:rsidRDefault="001C44A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Event Dates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 to dd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yyyy)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C44AF" w:rsidRPr="00C77387" w:rsidRDefault="00BF66B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04/07/2016</w:t>
            </w:r>
            <w:r w:rsidR="002843F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-10/07/2016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Sub-class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66B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AX – Hot Air Balloons </w:t>
            </w:r>
          </w:p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BX – Hot Air Airship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Gas Balloons </w:t>
            </w:r>
          </w:p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WLD - Gordon Bennett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BA – Gas Airships</w:t>
            </w:r>
          </w:p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AM – Ro</w:t>
            </w:r>
            <w:r w:rsidR="0023007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z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ier Balloons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Type of Event</w:t>
            </w: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Selecionar10"/>
            <w:r w:rsidR="00BF66B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0"/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World Championship</w:t>
            </w:r>
          </w:p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Continental/Regional Championship</w:t>
            </w:r>
          </w:p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Category One International Event</w:t>
            </w:r>
          </w:p>
        </w:tc>
        <w:tc>
          <w:tcPr>
            <w:tcW w:w="3541" w:type="dxa"/>
            <w:gridSpan w:val="5"/>
            <w:tcBorders>
              <w:left w:val="nil"/>
            </w:tcBorders>
            <w:shd w:val="clear" w:color="auto" w:fill="D3DFEE"/>
          </w:tcPr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Sporting Event</w:t>
            </w:r>
          </w:p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</w:t>
            </w:r>
            <w:r w:rsidR="00FC3DE8" w:rsidRPr="00C77387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Category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General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Selecionar1"/>
            <w:r w:rsidR="002843F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1"/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Women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FC3DE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Junior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Registration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2843FA" w:rsidP="002843FA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04/07/2016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General Briefing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  <w:r w:rsidR="002843FA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   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2843FA" w:rsidP="00E37F80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</w:t>
            </w:r>
            <w:r w:rsidR="00E37F8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5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/07/2016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2843FA" w:rsidP="00E37F80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</w:t>
            </w:r>
            <w:r w:rsidR="00E37F8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6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/07/2016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Last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613E0C" w:rsidRPr="00C77387" w:rsidRDefault="002843F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</w:t>
            </w:r>
            <w:r w:rsidR="00E37F8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9/07/2016 AM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Extra Flight if needed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E37F8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09/07/2016 PM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Resting Period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(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 xml:space="preserve">if some,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D173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05/07/2016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613E0C" w:rsidRPr="00C77387" w:rsidRDefault="00E37F8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10/07/2016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Invitation Process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E37F8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01/01/2016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Closing Date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>(1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 xml:space="preserve"> round)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D173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15/03/2016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National Airsport Control – NAC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77387" w:rsidRDefault="00E37F8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noProof/>
                <w:color w:val="000080"/>
                <w:sz w:val="18"/>
                <w:lang w:val="en-GB"/>
              </w:rPr>
              <w:t>Aero Club of Lithuania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Organising NAC’s CIA Delegate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Pr="00C77387" w:rsidRDefault="00E37F8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Kazlauskas Zydrunas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Body</w:t>
            </w:r>
            <w:r w:rsidR="00DB444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(Entity / Club / Company)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77387" w:rsidRDefault="00E37F8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Lithuanian Ballooning Federation, Ballooning club AUDENIS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Contact / General Manager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Pr="00C77387" w:rsidRDefault="00E37F8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Kazlauskas Zydrunas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Official Mailing Address </w:t>
            </w:r>
          </w:p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(postal address, email, fax, phones)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E37F80" w:rsidRDefault="00D173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Zverinciaus str.28, Birstonas 59203, Lithuania, </w:t>
            </w:r>
            <w:hyperlink r:id="rId7" w:history="1">
              <w:r w:rsidR="00AA2AC3" w:rsidRPr="003F26C9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zydriusk</w:t>
              </w:r>
              <w:r w:rsidR="00AA2AC3" w:rsidRPr="003F26C9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en-US"/>
                </w:rPr>
                <w:t>@gmail.com</w:t>
              </w:r>
            </w:hyperlink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Organiser’s previous event organisation experience</w:t>
            </w:r>
            <w:r w:rsidR="00E37F8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(list of main events and all FAI events with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lastRenderedPageBreak/>
              <w:t>year, place, number o</w:t>
            </w:r>
            <w:r w:rsidR="00C31AB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f competitors,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number of </w:t>
            </w:r>
            <w:r w:rsidR="00DB444E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flights and tasks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flown)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955007" w:rsidRPr="00955007" w:rsidRDefault="00D173E0" w:rsidP="00BE47C5">
            <w:pPr>
              <w:spacing w:before="60" w:after="60"/>
              <w:ind w:left="720"/>
              <w:rPr>
                <w:rFonts w:cs="Arial"/>
                <w:noProof/>
                <w:sz w:val="18"/>
                <w:lang w:val="lt-LT"/>
              </w:rPr>
            </w:pPr>
            <w:r>
              <w:rPr>
                <w:rFonts w:cs="Arial"/>
                <w:noProof/>
                <w:sz w:val="18"/>
                <w:lang w:val="en-GB"/>
              </w:rPr>
              <w:lastRenderedPageBreak/>
              <w:t>25</w:t>
            </w:r>
            <w:r w:rsidR="00E37F80" w:rsidRPr="00761901">
              <w:rPr>
                <w:rFonts w:cs="Arial"/>
                <w:noProof/>
                <w:sz w:val="18"/>
                <w:lang w:val="en-GB"/>
              </w:rPr>
              <w:t xml:space="preserve"> years experience with o</w:t>
            </w:r>
            <w:r w:rsidR="00BE47C5">
              <w:rPr>
                <w:rFonts w:cs="Arial"/>
                <w:noProof/>
                <w:sz w:val="18"/>
                <w:lang w:val="en-GB"/>
              </w:rPr>
              <w:t>rganisation of  balloon events.</w:t>
            </w:r>
            <w:r w:rsidR="00955007">
              <w:rPr>
                <w:rFonts w:cs="Arial"/>
                <w:noProof/>
                <w:sz w:val="18"/>
                <w:lang w:val="en-GB"/>
              </w:rPr>
              <w:t xml:space="preserve"> </w:t>
            </w:r>
          </w:p>
          <w:p w:rsidR="00164F38" w:rsidRPr="00955007" w:rsidRDefault="00164F38" w:rsidP="00955007">
            <w:pPr>
              <w:spacing w:before="60" w:after="60"/>
              <w:ind w:left="720"/>
              <w:rPr>
                <w:rFonts w:cs="Arial"/>
                <w:noProof/>
                <w:sz w:val="18"/>
                <w:lang w:val="lt-LT"/>
              </w:rPr>
            </w:pPr>
            <w:r w:rsidRPr="00955007">
              <w:rPr>
                <w:rFonts w:cs="Arial"/>
                <w:noProof/>
                <w:sz w:val="18"/>
                <w:lang w:val="en-US"/>
              </w:rPr>
              <w:t>2003 – 13</w:t>
            </w:r>
            <w:r w:rsidRPr="00955007">
              <w:rPr>
                <w:rFonts w:cs="Arial"/>
                <w:noProof/>
                <w:sz w:val="18"/>
                <w:vertAlign w:val="superscript"/>
                <w:lang w:val="en-US"/>
              </w:rPr>
              <w:t>th</w:t>
            </w:r>
            <w:r w:rsidRPr="00955007">
              <w:rPr>
                <w:rFonts w:cs="Arial"/>
                <w:noProof/>
                <w:sz w:val="18"/>
                <w:lang w:val="en-US"/>
              </w:rPr>
              <w:t xml:space="preserve"> European Hot Air Balloon Championship</w:t>
            </w:r>
            <w:r w:rsidR="00955007">
              <w:rPr>
                <w:rFonts w:cs="Arial"/>
                <w:noProof/>
                <w:sz w:val="18"/>
                <w:lang w:val="en-US"/>
              </w:rPr>
              <w:t>;</w:t>
            </w:r>
          </w:p>
          <w:p w:rsidR="00164F38" w:rsidRPr="00955007" w:rsidRDefault="00164F38" w:rsidP="00955007">
            <w:pPr>
              <w:spacing w:before="60" w:after="60"/>
              <w:ind w:left="720"/>
              <w:rPr>
                <w:rFonts w:cs="Arial"/>
                <w:noProof/>
                <w:sz w:val="18"/>
                <w:lang w:val="lt-LT"/>
              </w:rPr>
            </w:pPr>
            <w:r w:rsidRPr="00955007">
              <w:rPr>
                <w:rFonts w:cs="Arial"/>
                <w:noProof/>
                <w:sz w:val="18"/>
                <w:lang w:val="en-US"/>
              </w:rPr>
              <w:lastRenderedPageBreak/>
              <w:t>2010 – 1</w:t>
            </w:r>
            <w:r w:rsidRPr="00955007">
              <w:rPr>
                <w:rFonts w:cs="Arial"/>
                <w:noProof/>
                <w:sz w:val="18"/>
                <w:vertAlign w:val="superscript"/>
                <w:lang w:val="en-US"/>
              </w:rPr>
              <w:t>st</w:t>
            </w:r>
            <w:r w:rsidRPr="00955007">
              <w:rPr>
                <w:rFonts w:cs="Arial"/>
                <w:noProof/>
                <w:sz w:val="18"/>
                <w:lang w:val="en-US"/>
              </w:rPr>
              <w:t xml:space="preserve"> European Women Hot Air Balloon Championship</w:t>
            </w:r>
            <w:r w:rsidRPr="00955007">
              <w:rPr>
                <w:rFonts w:cs="Arial"/>
                <w:noProof/>
                <w:sz w:val="18"/>
                <w:lang w:val="lt-LT"/>
              </w:rPr>
              <w:t xml:space="preserve"> </w:t>
            </w:r>
          </w:p>
          <w:p w:rsidR="00955007" w:rsidRPr="00955007" w:rsidRDefault="00164F38" w:rsidP="00955007">
            <w:pPr>
              <w:spacing w:before="60" w:after="60"/>
              <w:ind w:left="720"/>
              <w:rPr>
                <w:rFonts w:cs="Arial"/>
                <w:noProof/>
                <w:sz w:val="18"/>
                <w:lang w:val="lt-LT"/>
              </w:rPr>
            </w:pPr>
            <w:r w:rsidRPr="00955007">
              <w:rPr>
                <w:rFonts w:cs="Arial"/>
                <w:noProof/>
                <w:sz w:val="18"/>
                <w:lang w:val="lt-LT"/>
              </w:rPr>
              <w:t xml:space="preserve">2012 -1st. World Juniors Hot Air Balloon Championship </w:t>
            </w:r>
          </w:p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Event with Observers</w:t>
            </w:r>
            <w:r w:rsidR="00985F6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985F6C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(The Organizer is invited to present two proposals for the Event to be held with or without Observers)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77387" w:rsidRDefault="00FC1D8B" w:rsidP="0095500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Selecionar12"/>
            <w:r w:rsidR="0095500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2"/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Up to the Plenary to decide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GPS Loggers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Type of GPS Logger to be used: </w:t>
            </w:r>
          </w:p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  <w:r w:rsidR="0095500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CIA loggers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40480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Director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FC3DE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FC3DE8" w:rsidRPr="00C77387" w:rsidRDefault="005F358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Garry Lockyer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Deputy Director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FC3DE8" w:rsidRPr="00C77387" w:rsidRDefault="003144F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Zoltan Palhegyi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Safety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FC3DE8" w:rsidRPr="00C77387" w:rsidRDefault="00AA2AC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Jerzy  </w:t>
            </w:r>
            <w:r w:rsidR="003144F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Czerniawski</w:t>
            </w:r>
          </w:p>
        </w:tc>
      </w:tr>
      <w:tr w:rsidR="00A02ED4" w:rsidRPr="00C77387" w:rsidTr="00581410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 Officer / Media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B52987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Common Launch Area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(CLP coordinates &amp; description)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FD67EC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(amount, currency and what is included)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3144F6" w:rsidRPr="00AE6961" w:rsidRDefault="003144F6" w:rsidP="003144F6">
            <w:pPr>
              <w:jc w:val="both"/>
              <w:rPr>
                <w:rFonts w:cs="Arial"/>
                <w:sz w:val="18"/>
                <w:lang w:val="en-GB" w:eastAsia="de-DE"/>
              </w:rPr>
            </w:pPr>
            <w:r>
              <w:rPr>
                <w:rFonts w:cs="Arial"/>
                <w:sz w:val="18"/>
                <w:lang w:val="en-GB" w:eastAsia="en-US"/>
              </w:rPr>
              <w:t>€ 3</w:t>
            </w:r>
            <w:r w:rsidRPr="00AE6961">
              <w:rPr>
                <w:rFonts w:cs="Arial"/>
                <w:sz w:val="18"/>
                <w:lang w:val="en-GB" w:eastAsia="en-US"/>
              </w:rPr>
              <w:t xml:space="preserve">00 </w:t>
            </w:r>
            <w:r w:rsidR="009801C0">
              <w:rPr>
                <w:rFonts w:cs="Arial"/>
                <w:sz w:val="18"/>
                <w:lang w:val="en-GB" w:eastAsia="en-US"/>
              </w:rPr>
              <w:t xml:space="preserve"> </w:t>
            </w:r>
          </w:p>
          <w:p w:rsidR="00613E0C" w:rsidRPr="00C77387" w:rsidRDefault="003144F6" w:rsidP="003144F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AE6961">
              <w:rPr>
                <w:rFonts w:cs="Arial"/>
                <w:sz w:val="18"/>
                <w:lang w:val="en-GB" w:eastAsia="en-US"/>
              </w:rPr>
              <w:t>The entry fee includes: morning coffee , 2 sets of competition maps, propane</w:t>
            </w:r>
            <w:r>
              <w:rPr>
                <w:rFonts w:cs="Arial"/>
                <w:sz w:val="18"/>
                <w:lang w:val="en-GB" w:eastAsia="en-US"/>
              </w:rPr>
              <w:t xml:space="preserve"> for competition flights</w:t>
            </w:r>
            <w:r w:rsidR="00AA2AC3">
              <w:rPr>
                <w:rFonts w:cs="Arial"/>
                <w:sz w:val="18"/>
                <w:lang w:val="en-GB" w:eastAsia="en-US"/>
              </w:rPr>
              <w:t>, opening and priz</w:t>
            </w:r>
            <w:r w:rsidRPr="00AE6961">
              <w:rPr>
                <w:rFonts w:cs="Arial"/>
                <w:sz w:val="18"/>
                <w:lang w:val="en-GB" w:eastAsia="en-US"/>
              </w:rPr>
              <w:t>e giving ceremony for 4 persons per crew</w:t>
            </w:r>
            <w:r>
              <w:rPr>
                <w:rFonts w:cs="Arial"/>
                <w:sz w:val="18"/>
                <w:lang w:val="en-GB" w:eastAsia="en-US"/>
              </w:rPr>
              <w:t>, pilots gift kit</w:t>
            </w:r>
          </w:p>
        </w:tc>
      </w:tr>
      <w:tr w:rsidR="00491684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491684" w:rsidRPr="00C77387" w:rsidRDefault="0049168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Maximum number of entrants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491684" w:rsidRPr="00AA2AC3" w:rsidRDefault="003144F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50</w:t>
            </w:r>
            <w:r w:rsidR="00AA2AC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  <w:t>+3 medal holders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Number of eligible NACs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3144F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All meeting the requirements with the FAI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Equal number of competitors / NAC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613E0C" w:rsidRPr="003144F6" w:rsidRDefault="003144F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2 per country</w:t>
            </w:r>
          </w:p>
        </w:tc>
      </w:tr>
      <w:tr w:rsidR="00A91BB3" w:rsidRPr="00C77387" w:rsidTr="00C77387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A91BB3" w:rsidRPr="00C77387" w:rsidRDefault="006A0ABD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Dates for </w:t>
            </w:r>
            <w:r w:rsidR="00A91BB3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Invitation process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(dd.mm.yyyy)</w:t>
            </w: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3144F6">
            <w:pPr>
              <w:tabs>
                <w:tab w:val="left" w:pos="2667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Letter to NACs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will be sent on</w:t>
            </w:r>
            <w:r w:rsidR="003144F6">
              <w:rPr>
                <w:rFonts w:ascii="Arial Narrow" w:hAnsi="Arial Narrow" w:cs="Arial"/>
                <w:bCs/>
                <w:noProof/>
                <w:sz w:val="18"/>
                <w:szCs w:val="18"/>
              </w:rPr>
              <w:tab/>
              <w:t>01/01/2016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Deadline for NACs 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to send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nominations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Individual Invitation to Competitors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will be sent on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1st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91BB3" w:rsidRPr="00C77387" w:rsidRDefault="000672BB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15/03/2016</w:t>
            </w: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2nd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C77387" w:rsidRDefault="000672BB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30/04/2016</w:t>
            </w:r>
          </w:p>
        </w:tc>
      </w:tr>
      <w:tr w:rsidR="00A02ED4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Reserve List and/or Standby List will be used?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DB444E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DB444E" w:rsidRPr="00C77387" w:rsidRDefault="00DB444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DB444E" w:rsidRPr="00C77387" w:rsidRDefault="00DB444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Remarks:</w: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Additional Invitations Procedure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91BB3" w:rsidRPr="00C77387" w:rsidRDefault="000672BB" w:rsidP="00AA2AC3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If less than 50 participants in total, then invitations to countries which delegated more than t</w:t>
            </w:r>
            <w:r w:rsidR="00AA2AC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w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o pilots will be sent </w:t>
            </w:r>
            <w:r w:rsidR="00A6204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(following the Sporting Code Section One)</w:t>
            </w: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Eligibility Conditions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A91BB3" w:rsidRPr="00C77387" w:rsidRDefault="000672BB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F010BC">
              <w:rPr>
                <w:rFonts w:ascii="Times New Roman" w:hAnsi="Times New Roman" w:cs="Arial"/>
                <w:sz w:val="18"/>
                <w:lang w:val="en-GB" w:eastAsia="en-US"/>
              </w:rPr>
              <w:t>Valid licence, FAI sporting licence, 50 hrs as PIC on Hot Air Balloons</w:t>
            </w: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Registration M</w:t>
            </w:r>
            <w:r w:rsidR="005B6568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ethod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and Details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(mail, fax, email, online)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91BB3" w:rsidRPr="00C77387" w:rsidRDefault="000672BB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Email, fax</w:t>
            </w:r>
          </w:p>
        </w:tc>
      </w:tr>
      <w:tr w:rsidR="008211D7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211D7" w:rsidRPr="00C77387" w:rsidRDefault="008211D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Official Language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211D7" w:rsidRPr="00C77387" w:rsidRDefault="0028429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E</w:t>
            </w:r>
            <w:r w:rsidR="000672BB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nglish</w:t>
            </w:r>
          </w:p>
        </w:tc>
        <w:tc>
          <w:tcPr>
            <w:tcW w:w="20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211D7" w:rsidRPr="00C77387" w:rsidRDefault="008211D7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Protest Fee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(amount, currency)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8211D7" w:rsidRPr="00C77387" w:rsidRDefault="000672BB" w:rsidP="000672BB">
            <w:pPr>
              <w:spacing w:before="60" w:after="60"/>
              <w:ind w:firstLine="708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100 Euros</w:t>
            </w:r>
          </w:p>
        </w:tc>
      </w:tr>
      <w:tr w:rsidR="00B52987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Proposed Jury members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</w:t>
            </w:r>
            <w:r w:rsidR="00F24100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t least 6 names for the Plenary at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the year of the event)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1. </w:t>
            </w:r>
            <w:r w:rsidR="000672BB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Martine  Besnainou</w:t>
            </w:r>
          </w:p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2. </w:t>
            </w:r>
            <w:r w:rsidR="000672BB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Risto Jalava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3. </w:t>
            </w:r>
            <w:r w:rsidR="00AE7253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TBA</w:t>
            </w:r>
          </w:p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4. </w:t>
            </w:r>
            <w:r w:rsidR="00AE7253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TBA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5. </w:t>
            </w:r>
            <w:r w:rsidR="00AE7253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TBA</w:t>
            </w:r>
          </w:p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6. </w:t>
            </w:r>
            <w:r w:rsidR="00AE7253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TBA</w:t>
            </w:r>
          </w:p>
        </w:tc>
      </w:tr>
    </w:tbl>
    <w:p w:rsidR="00D1283B" w:rsidRDefault="00D1283B" w:rsidP="00F52189">
      <w:pPr>
        <w:jc w:val="right"/>
        <w:rPr>
          <w:lang w:val="en-GB"/>
        </w:rPr>
      </w:pPr>
    </w:p>
    <w:p w:rsidR="00673844" w:rsidRPr="00673844" w:rsidRDefault="00673844" w:rsidP="00F52189">
      <w:pPr>
        <w:jc w:val="right"/>
      </w:pPr>
    </w:p>
    <w:p w:rsidR="00AC6A83" w:rsidRDefault="00AC6A83" w:rsidP="000F4966">
      <w:pPr>
        <w:jc w:val="right"/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/>
      </w:tblPr>
      <w:tblGrid>
        <w:gridCol w:w="2376"/>
        <w:gridCol w:w="1134"/>
        <w:gridCol w:w="1134"/>
        <w:gridCol w:w="187"/>
        <w:gridCol w:w="380"/>
        <w:gridCol w:w="142"/>
        <w:gridCol w:w="848"/>
        <w:gridCol w:w="1278"/>
        <w:gridCol w:w="2263"/>
      </w:tblGrid>
      <w:tr w:rsidR="003B62CD" w:rsidRPr="00C77387" w:rsidTr="00C77387">
        <w:tc>
          <w:tcPr>
            <w:tcW w:w="9742" w:type="dxa"/>
            <w:gridSpan w:val="9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3B62CD" w:rsidRPr="00C77387" w:rsidRDefault="002C4879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Section 2 - </w:t>
            </w:r>
            <w:r w:rsidR="003B62CD"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Additional Information</w:t>
            </w:r>
          </w:p>
          <w:p w:rsidR="004F397E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The information in this section is </w:t>
            </w:r>
            <w:r w:rsidR="007F2C3F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important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for the evaluation of the event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Sanction Process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Additionally it provides competitors information on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how they can plan their participation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Therefore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, please fill in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all information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as complete as possible. 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Changes are allowed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after the Sanction is granted only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 order to improve the event.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37494D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 Event Website</w:t>
            </w:r>
            <w:r w:rsidR="00AE725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TBA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7494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President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37494D" w:rsidRPr="00C77387" w:rsidRDefault="00AE725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Mayor of Birstonas Nijole Dirginciene</w:t>
            </w:r>
          </w:p>
        </w:tc>
      </w:tr>
      <w:tr w:rsidR="00DD07AE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 xml:space="preserve">FAI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uthority shown on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DD07AE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Rules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Logo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Program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Official documents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</w:tc>
      </w:tr>
      <w:tr w:rsidR="00DD07AE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Courtesy Invitations sent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E725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CIA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E725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C1D8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Prizes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ffered and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BF516A" w:rsidRPr="00C77387" w:rsidRDefault="00AE725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="0086010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BF516A" w:rsidRPr="00C77387" w:rsidRDefault="00AE725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Birstonas City Hall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/ Prize-giving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BF516A" w:rsidRPr="00C77387" w:rsidRDefault="00AE725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Birstonas City Hall</w:t>
            </w:r>
          </w:p>
        </w:tc>
      </w:tr>
      <w:tr w:rsidR="00272982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272982" w:rsidRPr="00C77387" w:rsidRDefault="00982CA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CIA and FAI Protocol will be followed?</w:t>
            </w:r>
          </w:p>
        </w:tc>
        <w:tc>
          <w:tcPr>
            <w:tcW w:w="245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A747C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086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  <w:tc>
          <w:tcPr>
            <w:tcW w:w="264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The organisers will respect the FAI Environmental Code of Ethics?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auto"/>
          </w:tcPr>
          <w:p w:rsidR="009A747C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086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F424CF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F424CF" w:rsidRPr="00C77387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ee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ethod of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ayment and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F424CF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086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Money order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Cheque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Cash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Credit card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  <w:p w:rsidR="00F424CF" w:rsidRPr="00C77387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Country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dmission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onditions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(Visa’s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EA086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EU regulations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Preferred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lace of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ntry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Closest Major Cities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(Special custom clearance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directions and distances to main cities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A73B6D" w:rsidRPr="00C77387" w:rsidRDefault="00EA086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 xml:space="preserve">International Airport of  Vilnius (Capital of Lithuania): about 96 km; </w:t>
            </w:r>
            <w:r>
              <w:rPr>
                <w:rFonts w:cs="Arial"/>
                <w:sz w:val="18"/>
                <w:lang w:val="en-GB"/>
              </w:rPr>
              <w:br/>
              <w:t>Kaunas International Airport: about 60 km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Local language 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28429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Lithuanian</w:t>
            </w:r>
          </w:p>
        </w:tc>
      </w:tr>
      <w:tr w:rsidR="00A406B2" w:rsidRPr="00C77387" w:rsidTr="00C77387">
        <w:trPr>
          <w:trHeight w:val="21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Location Description &amp; Characteristics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284296">
            <w:pPr>
              <w:tabs>
                <w:tab w:val="right" w:pos="2761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General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28429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proofErr w:type="spellStart"/>
            <w:r w:rsidRPr="00BD4C31">
              <w:rPr>
                <w:rFonts w:cs="Arial"/>
                <w:sz w:val="18"/>
                <w:lang w:val="en-GB" w:eastAsia="en-US"/>
              </w:rPr>
              <w:t>Birstonas</w:t>
            </w:r>
            <w:proofErr w:type="spellEnd"/>
            <w:r w:rsidRPr="00BD4C31">
              <w:rPr>
                <w:rFonts w:cs="Arial"/>
                <w:sz w:val="18"/>
                <w:lang w:val="en-GB" w:eastAsia="en-US"/>
              </w:rPr>
              <w:t xml:space="preserve"> is situated in the centre of </w:t>
            </w:r>
            <w:smartTag w:uri="urn:schemas-microsoft-com:office:smarttags" w:element="place">
              <w:smartTag w:uri="urn:schemas-microsoft-com:office:smarttags" w:element="country-region">
                <w:r w:rsidRPr="00BD4C31">
                  <w:rPr>
                    <w:rFonts w:cs="Arial"/>
                    <w:sz w:val="18"/>
                    <w:lang w:val="en-GB" w:eastAsia="en-US"/>
                  </w:rPr>
                  <w:t>Lithuania</w:t>
                </w:r>
              </w:smartTag>
            </w:smartTag>
            <w:r w:rsidRPr="00BD4C31">
              <w:rPr>
                <w:rFonts w:cs="Arial"/>
                <w:sz w:val="18"/>
                <w:lang w:val="en-GB" w:eastAsia="en-US"/>
              </w:rPr>
              <w:t xml:space="preserve">, is well-known as a resort area for it’s mineral waters and healing </w:t>
            </w:r>
            <w:proofErr w:type="spellStart"/>
            <w:r w:rsidRPr="00BD4C31">
              <w:rPr>
                <w:rFonts w:cs="Arial"/>
                <w:sz w:val="18"/>
                <w:lang w:val="en-GB" w:eastAsia="en-US"/>
              </w:rPr>
              <w:t>peloids</w:t>
            </w:r>
            <w:proofErr w:type="spellEnd"/>
            <w:r w:rsidRPr="00BD4C31">
              <w:rPr>
                <w:rFonts w:cs="Arial"/>
                <w:sz w:val="18"/>
                <w:lang w:val="en-GB" w:eastAsia="en-US"/>
              </w:rPr>
              <w:t>.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Geographic Position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of competition map center)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28429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lang w:val="en-GB"/>
              </w:rPr>
              <w:t>N</w:t>
            </w:r>
            <w:r w:rsidRPr="004A3AF6">
              <w:rPr>
                <w:sz w:val="18"/>
                <w:szCs w:val="18"/>
                <w:lang w:val="lt-LT"/>
              </w:rPr>
              <w:t>54º36’</w:t>
            </w:r>
            <w:r>
              <w:rPr>
                <w:sz w:val="18"/>
                <w:szCs w:val="18"/>
                <w:lang w:val="lt-LT"/>
              </w:rPr>
              <w:t>3</w:t>
            </w:r>
            <w:r w:rsidRPr="004A3AF6">
              <w:rPr>
                <w:sz w:val="18"/>
                <w:szCs w:val="18"/>
                <w:lang w:val="lt-LT"/>
              </w:rPr>
              <w:t>2.</w:t>
            </w:r>
            <w:r>
              <w:rPr>
                <w:sz w:val="18"/>
                <w:szCs w:val="18"/>
                <w:lang w:val="lt-LT"/>
              </w:rPr>
              <w:t>8</w:t>
            </w:r>
            <w:r w:rsidRPr="004A3AF6">
              <w:rPr>
                <w:sz w:val="18"/>
                <w:szCs w:val="18"/>
                <w:lang w:val="lt-LT"/>
              </w:rPr>
              <w:t>“  E 024º0</w:t>
            </w:r>
            <w:r>
              <w:rPr>
                <w:sz w:val="18"/>
                <w:szCs w:val="18"/>
                <w:lang w:val="lt-LT"/>
              </w:rPr>
              <w:t>0</w:t>
            </w:r>
            <w:r w:rsidRPr="004A3AF6">
              <w:rPr>
                <w:sz w:val="18"/>
                <w:szCs w:val="18"/>
                <w:lang w:val="lt-LT"/>
              </w:rPr>
              <w:t>’</w:t>
            </w:r>
            <w:r>
              <w:rPr>
                <w:sz w:val="18"/>
                <w:szCs w:val="18"/>
                <w:lang w:val="lt-LT"/>
              </w:rPr>
              <w:t>50</w:t>
            </w:r>
            <w:r w:rsidRPr="004A3AF6">
              <w:rPr>
                <w:sz w:val="18"/>
                <w:szCs w:val="18"/>
                <w:lang w:val="lt-LT"/>
              </w:rPr>
              <w:t>.</w:t>
            </w:r>
            <w:r>
              <w:rPr>
                <w:sz w:val="18"/>
                <w:szCs w:val="18"/>
                <w:lang w:val="lt-LT"/>
              </w:rPr>
              <w:t>0</w:t>
            </w:r>
            <w:r w:rsidRPr="004A3AF6">
              <w:rPr>
                <w:sz w:val="18"/>
                <w:szCs w:val="18"/>
                <w:lang w:val="lt-LT"/>
              </w:rPr>
              <w:t>“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Topography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(mountains, sea, lakes, rivers)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28429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Fine area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Landing Areas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(open fields, wooded area, farming, crops, cattle)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28429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 fields with some woods south of Birstonas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 villages around the flying area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28429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Prienai 7 km, Jieznas 10 km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Additional Common Launch Areas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Landowner Restrictions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Meteorological characteristics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(as expected for the period of the event)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Weather conditions: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28429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good</w:t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Prevailing winds (speed / directions): </w:t>
            </w:r>
            <w:r w:rsidR="00284296" w:rsidRPr="004A3AF6">
              <w:rPr>
                <w:rFonts w:cs="Arial"/>
                <w:noProof/>
                <w:sz w:val="18"/>
                <w:lang w:val="en-GB"/>
              </w:rPr>
              <w:t>The winds are stable, normally west, south west</w:t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Temperatures: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28429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20-25C</w:t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Sunrise &amp; Sunset time for the first competition day:    </w:t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FC1D8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776542" w:rsidRPr="00C77387" w:rsidTr="00C77387">
        <w:trPr>
          <w:trHeight w:val="317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Airspace Structure &amp; Limitations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NOTAM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Flight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Number of PZs expected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 Descriptions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28429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Not more than two small ones</w:t>
            </w: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ltitude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28429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 limitations up to FL95</w:t>
            </w: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imensions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(based on CLP, in km – north/south &amp; east/west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284296" w:rsidRDefault="00284296" w:rsidP="005F3580">
            <w:pPr>
              <w:spacing w:beforeLines="60" w:afterLines="60"/>
              <w:rPr>
                <w:rFonts w:cs="Arial"/>
                <w:noProof/>
                <w:sz w:val="18"/>
                <w:lang w:val="en-GB"/>
              </w:rPr>
            </w:pPr>
            <w:r w:rsidRPr="007B636E">
              <w:rPr>
                <w:rFonts w:cs="Arial"/>
                <w:noProof/>
                <w:sz w:val="18"/>
                <w:lang w:val="en-GB"/>
              </w:rPr>
              <w:t>north/south</w:t>
            </w:r>
            <w:r>
              <w:rPr>
                <w:rFonts w:cs="Arial"/>
                <w:noProof/>
                <w:sz w:val="18"/>
                <w:lang w:val="en-GB"/>
              </w:rPr>
              <w:t xml:space="preserve">: </w:t>
            </w:r>
            <w:r>
              <w:rPr>
                <w:rFonts w:cs="Arial"/>
                <w:noProof/>
                <w:sz w:val="18"/>
                <w:lang w:val="en-GB"/>
              </w:rPr>
              <w:tab/>
            </w:r>
            <w:r w:rsidRPr="004A3AF6">
              <w:rPr>
                <w:sz w:val="18"/>
                <w:szCs w:val="18"/>
                <w:lang w:val="lt-LT"/>
              </w:rPr>
              <w:t>54º</w:t>
            </w:r>
            <w:r>
              <w:rPr>
                <w:sz w:val="18"/>
                <w:szCs w:val="18"/>
                <w:lang w:val="lt-LT"/>
              </w:rPr>
              <w:t>50</w:t>
            </w:r>
            <w:r w:rsidRPr="004A3AF6">
              <w:rPr>
                <w:sz w:val="18"/>
                <w:szCs w:val="18"/>
                <w:lang w:val="lt-LT"/>
              </w:rPr>
              <w:t>’</w:t>
            </w:r>
            <w:r>
              <w:rPr>
                <w:sz w:val="18"/>
                <w:szCs w:val="18"/>
                <w:lang w:val="lt-LT"/>
              </w:rPr>
              <w:t>/</w:t>
            </w:r>
            <w:r w:rsidRPr="004A3AF6">
              <w:rPr>
                <w:sz w:val="18"/>
                <w:szCs w:val="18"/>
                <w:lang w:val="lt-LT"/>
              </w:rPr>
              <w:t xml:space="preserve"> 54º</w:t>
            </w:r>
            <w:r>
              <w:rPr>
                <w:sz w:val="18"/>
                <w:szCs w:val="18"/>
                <w:lang w:val="lt-LT"/>
              </w:rPr>
              <w:t>20</w:t>
            </w:r>
            <w:r w:rsidRPr="004A3AF6">
              <w:rPr>
                <w:sz w:val="18"/>
                <w:szCs w:val="18"/>
                <w:lang w:val="lt-LT"/>
              </w:rPr>
              <w:t xml:space="preserve">’ </w:t>
            </w:r>
          </w:p>
          <w:p w:rsidR="00284296" w:rsidRDefault="00284296" w:rsidP="005F3580">
            <w:pPr>
              <w:spacing w:beforeLines="60" w:afterLines="60"/>
              <w:rPr>
                <w:rFonts w:cs="Arial"/>
                <w:b/>
                <w:bCs/>
                <w:noProof/>
                <w:color w:val="000080"/>
                <w:sz w:val="18"/>
                <w:lang w:val="en-GB"/>
              </w:rPr>
            </w:pPr>
            <w:r w:rsidRPr="007B636E">
              <w:rPr>
                <w:rFonts w:cs="Arial"/>
                <w:noProof/>
                <w:sz w:val="18"/>
                <w:lang w:val="en-GB"/>
              </w:rPr>
              <w:t>east/west)</w:t>
            </w:r>
            <w:r>
              <w:rPr>
                <w:rFonts w:cs="Arial"/>
                <w:noProof/>
                <w:sz w:val="18"/>
                <w:lang w:val="en-GB"/>
              </w:rPr>
              <w:t xml:space="preserve">: </w:t>
            </w:r>
            <w:r>
              <w:rPr>
                <w:rFonts w:cs="Arial"/>
                <w:noProof/>
                <w:sz w:val="18"/>
                <w:lang w:val="en-GB"/>
              </w:rPr>
              <w:tab/>
            </w:r>
            <w:r w:rsidRPr="004A3AF6">
              <w:rPr>
                <w:sz w:val="18"/>
                <w:szCs w:val="18"/>
                <w:lang w:val="lt-LT"/>
              </w:rPr>
              <w:t>24º</w:t>
            </w:r>
            <w:r>
              <w:rPr>
                <w:sz w:val="18"/>
                <w:szCs w:val="18"/>
                <w:lang w:val="lt-LT"/>
              </w:rPr>
              <w:t>23</w:t>
            </w:r>
            <w:r w:rsidRPr="004A3AF6">
              <w:rPr>
                <w:sz w:val="18"/>
                <w:szCs w:val="18"/>
                <w:lang w:val="lt-LT"/>
              </w:rPr>
              <w:t>’</w:t>
            </w:r>
            <w:r>
              <w:rPr>
                <w:sz w:val="18"/>
                <w:szCs w:val="18"/>
                <w:lang w:val="lt-LT"/>
              </w:rPr>
              <w:t>/</w:t>
            </w:r>
            <w:r w:rsidRPr="004A3AF6">
              <w:rPr>
                <w:sz w:val="18"/>
                <w:szCs w:val="18"/>
                <w:lang w:val="lt-LT"/>
              </w:rPr>
              <w:t>24º</w:t>
            </w:r>
            <w:r>
              <w:rPr>
                <w:sz w:val="18"/>
                <w:szCs w:val="18"/>
                <w:lang w:val="lt-LT"/>
              </w:rPr>
              <w:t>35</w:t>
            </w:r>
            <w:r w:rsidRPr="004A3AF6">
              <w:rPr>
                <w:sz w:val="18"/>
                <w:szCs w:val="18"/>
                <w:lang w:val="lt-LT"/>
              </w:rPr>
              <w:t>’</w:t>
            </w:r>
          </w:p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C77387" w:rsidTr="00C77387">
        <w:trPr>
          <w:trHeight w:val="12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Map Details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DATUM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28429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WGS 84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Scale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:rsidR="001A66E0" w:rsidRPr="00C77387" w:rsidRDefault="002A6D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1:50000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Grid lines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Paper Size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46888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Available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E6EED5"/>
          </w:tcPr>
          <w:p w:rsidR="00C46888" w:rsidRPr="00C77387" w:rsidRDefault="00FC1D8B" w:rsidP="002A6D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A6DA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– expected on date:      </w:t>
            </w:r>
          </w:p>
        </w:tc>
      </w:tr>
      <w:tr w:rsidR="00C46888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File Format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auto"/>
          </w:tcPr>
          <w:p w:rsidR="00C46888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JPEG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PNG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      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C13F1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Driving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articularities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(Right hand, left hand, speed limitations, International Driver’s Licen</w:t>
            </w:r>
            <w:r w:rsidR="00B31165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e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2A6DAE" w:rsidRPr="001802EE" w:rsidRDefault="002A6DAE" w:rsidP="002A6DAE">
            <w:pPr>
              <w:rPr>
                <w:rFonts w:ascii="Times New Roman" w:hAnsi="Times New Roman"/>
                <w:lang w:val="en-GB" w:eastAsia="de-DE"/>
              </w:rPr>
            </w:pPr>
            <w:r w:rsidRPr="001802EE">
              <w:rPr>
                <w:rFonts w:ascii="Times New Roman" w:hAnsi="Times New Roman"/>
                <w:lang w:val="en-GB" w:eastAsia="en-US"/>
              </w:rPr>
              <w:t>Right-hand traffic.</w:t>
            </w:r>
          </w:p>
          <w:p w:rsidR="002A6DAE" w:rsidRPr="001802EE" w:rsidRDefault="002A6DAE" w:rsidP="002A6DAE">
            <w:pPr>
              <w:rPr>
                <w:rFonts w:ascii="Times New Roman" w:hAnsi="Times New Roman"/>
                <w:lang w:val="en-GB" w:eastAsia="de-DE"/>
              </w:rPr>
            </w:pPr>
            <w:r w:rsidRPr="001802EE">
              <w:rPr>
                <w:rFonts w:ascii="Times New Roman" w:hAnsi="Times New Roman"/>
                <w:lang w:val="en-GB" w:eastAsia="en-US"/>
              </w:rPr>
              <w:t>Speed limits:</w:t>
            </w:r>
            <w:r w:rsidRPr="001802EE">
              <w:rPr>
                <w:rFonts w:ascii="Times New Roman" w:hAnsi="Times New Roman"/>
                <w:lang w:val="en-GB" w:eastAsia="en-US"/>
              </w:rPr>
              <w:tab/>
            </w:r>
            <w:r w:rsidRPr="001802EE">
              <w:rPr>
                <w:rFonts w:ascii="Times New Roman" w:hAnsi="Times New Roman"/>
                <w:lang w:val="en-GB" w:eastAsia="en-US"/>
              </w:rPr>
              <w:tab/>
              <w:t>High way</w:t>
            </w:r>
            <w:r w:rsidRPr="001802EE">
              <w:rPr>
                <w:rFonts w:ascii="Times New Roman" w:hAnsi="Times New Roman"/>
                <w:lang w:val="en-GB" w:eastAsia="en-US"/>
              </w:rPr>
              <w:tab/>
              <w:t>130 km/hr</w:t>
            </w:r>
          </w:p>
          <w:p w:rsidR="002A6DAE" w:rsidRPr="001802EE" w:rsidRDefault="002A6DAE" w:rsidP="002A6DAE">
            <w:pPr>
              <w:rPr>
                <w:rFonts w:ascii="Times New Roman" w:hAnsi="Times New Roman"/>
                <w:lang w:val="en-GB" w:eastAsia="de-DE"/>
              </w:rPr>
            </w:pPr>
            <w:r w:rsidRPr="001802EE">
              <w:rPr>
                <w:rFonts w:ascii="Times New Roman" w:hAnsi="Times New Roman"/>
                <w:lang w:val="en-GB" w:eastAsia="en-US"/>
              </w:rPr>
              <w:tab/>
            </w:r>
            <w:r w:rsidRPr="001802EE">
              <w:rPr>
                <w:rFonts w:ascii="Times New Roman" w:hAnsi="Times New Roman"/>
                <w:lang w:val="en-GB" w:eastAsia="en-US"/>
              </w:rPr>
              <w:tab/>
              <w:t xml:space="preserve">               Overland</w:t>
            </w:r>
            <w:r w:rsidRPr="001802EE">
              <w:rPr>
                <w:rFonts w:ascii="Times New Roman" w:hAnsi="Times New Roman"/>
                <w:lang w:val="en-GB" w:eastAsia="en-US"/>
              </w:rPr>
              <w:tab/>
              <w:t>100 km/hr</w:t>
            </w:r>
          </w:p>
          <w:p w:rsidR="002A6DAE" w:rsidRPr="001802EE" w:rsidRDefault="002A6DAE" w:rsidP="002A6DAE">
            <w:pPr>
              <w:rPr>
                <w:rFonts w:ascii="Times New Roman" w:hAnsi="Times New Roman"/>
                <w:lang w:val="en-GB" w:eastAsia="de-DE"/>
              </w:rPr>
            </w:pPr>
            <w:r w:rsidRPr="001802EE">
              <w:rPr>
                <w:rFonts w:ascii="Times New Roman" w:hAnsi="Times New Roman"/>
                <w:lang w:val="en-GB" w:eastAsia="en-US"/>
              </w:rPr>
              <w:tab/>
            </w:r>
            <w:r w:rsidRPr="001802EE">
              <w:rPr>
                <w:rFonts w:ascii="Times New Roman" w:hAnsi="Times New Roman"/>
                <w:lang w:val="en-GB" w:eastAsia="en-US"/>
              </w:rPr>
              <w:tab/>
            </w:r>
            <w:r w:rsidRPr="001802EE">
              <w:rPr>
                <w:rFonts w:ascii="Times New Roman" w:hAnsi="Times New Roman"/>
                <w:lang w:val="en-GB" w:eastAsia="en-US"/>
              </w:rPr>
              <w:tab/>
              <w:t xml:space="preserve"> Cities</w:t>
            </w:r>
            <w:r w:rsidRPr="001802EE">
              <w:rPr>
                <w:rFonts w:ascii="Times New Roman" w:hAnsi="Times New Roman"/>
                <w:lang w:val="en-GB" w:eastAsia="en-US"/>
              </w:rPr>
              <w:tab/>
            </w:r>
            <w:r w:rsidRPr="001802EE">
              <w:rPr>
                <w:rFonts w:ascii="Times New Roman" w:hAnsi="Times New Roman"/>
                <w:lang w:val="en-GB" w:eastAsia="en-US"/>
              </w:rPr>
              <w:tab/>
              <w:t xml:space="preserve">  50 km/hr</w:t>
            </w:r>
          </w:p>
          <w:p w:rsidR="002A6DAE" w:rsidRPr="001802EE" w:rsidRDefault="002A6DAE" w:rsidP="002A6DAE">
            <w:pPr>
              <w:rPr>
                <w:rFonts w:ascii="Times New Roman" w:hAnsi="Times New Roman"/>
                <w:lang w:val="en-GB" w:eastAsia="de-DE"/>
              </w:rPr>
            </w:pPr>
            <w:r w:rsidRPr="001802EE">
              <w:rPr>
                <w:rFonts w:ascii="Times New Roman" w:hAnsi="Times New Roman"/>
                <w:lang w:val="en-GB" w:eastAsia="en-US"/>
              </w:rPr>
              <w:t>Special limitations for trailers</w:t>
            </w:r>
          </w:p>
          <w:p w:rsidR="002A6DAE" w:rsidRPr="001802EE" w:rsidRDefault="002A6DAE" w:rsidP="002A6DAE">
            <w:pPr>
              <w:rPr>
                <w:rFonts w:ascii="Times New Roman" w:hAnsi="Times New Roman"/>
                <w:lang w:val="en-GB" w:eastAsia="de-DE"/>
              </w:rPr>
            </w:pPr>
            <w:r w:rsidRPr="001802EE">
              <w:rPr>
                <w:rFonts w:ascii="Times New Roman" w:hAnsi="Times New Roman"/>
                <w:lang w:val="en-GB" w:eastAsia="en-US"/>
              </w:rPr>
              <w:tab/>
            </w:r>
            <w:r w:rsidRPr="001802EE">
              <w:rPr>
                <w:rFonts w:ascii="Times New Roman" w:hAnsi="Times New Roman"/>
                <w:lang w:val="en-GB" w:eastAsia="en-US"/>
              </w:rPr>
              <w:tab/>
            </w:r>
            <w:r w:rsidRPr="001802EE">
              <w:rPr>
                <w:rFonts w:ascii="Times New Roman" w:hAnsi="Times New Roman"/>
                <w:lang w:val="en-GB" w:eastAsia="en-US"/>
              </w:rPr>
              <w:tab/>
              <w:t xml:space="preserve"> High way</w:t>
            </w:r>
            <w:r w:rsidRPr="001802EE">
              <w:rPr>
                <w:rFonts w:ascii="Times New Roman" w:hAnsi="Times New Roman"/>
                <w:lang w:val="en-GB" w:eastAsia="en-US"/>
              </w:rPr>
              <w:tab/>
              <w:t>100 km/hr</w:t>
            </w:r>
          </w:p>
          <w:p w:rsidR="002A6DAE" w:rsidRPr="001802EE" w:rsidRDefault="002A6DAE" w:rsidP="002A6DAE">
            <w:pPr>
              <w:rPr>
                <w:rFonts w:ascii="Times New Roman" w:hAnsi="Times New Roman"/>
                <w:lang w:val="nl-NL" w:eastAsia="de-DE"/>
              </w:rPr>
            </w:pPr>
            <w:r w:rsidRPr="001802EE">
              <w:rPr>
                <w:rFonts w:ascii="Times New Roman" w:hAnsi="Times New Roman"/>
                <w:lang w:val="en-GB" w:eastAsia="en-US"/>
              </w:rPr>
              <w:tab/>
            </w:r>
            <w:r w:rsidRPr="001802EE">
              <w:rPr>
                <w:rFonts w:ascii="Times New Roman" w:hAnsi="Times New Roman"/>
                <w:lang w:val="en-GB" w:eastAsia="en-US"/>
              </w:rPr>
              <w:tab/>
            </w:r>
            <w:r w:rsidRPr="001802EE">
              <w:rPr>
                <w:rFonts w:ascii="Times New Roman" w:hAnsi="Times New Roman"/>
                <w:lang w:val="en-GB" w:eastAsia="en-US"/>
              </w:rPr>
              <w:tab/>
            </w:r>
            <w:r w:rsidRPr="001802EE">
              <w:rPr>
                <w:rFonts w:ascii="Times New Roman" w:hAnsi="Times New Roman"/>
                <w:lang w:val="nl-NL" w:eastAsia="en-US"/>
              </w:rPr>
              <w:t xml:space="preserve"> Overland</w:t>
            </w:r>
            <w:r w:rsidRPr="001802EE">
              <w:rPr>
                <w:rFonts w:ascii="Times New Roman" w:hAnsi="Times New Roman"/>
                <w:lang w:val="nl-NL" w:eastAsia="en-US"/>
              </w:rPr>
              <w:tab/>
              <w:t xml:space="preserve">  80 km/hr</w:t>
            </w:r>
          </w:p>
          <w:p w:rsidR="00A73B6D" w:rsidRPr="00C77387" w:rsidRDefault="002A6DAE" w:rsidP="002A6D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802EE">
              <w:rPr>
                <w:rFonts w:ascii="Times New Roman" w:hAnsi="Times New Roman"/>
                <w:lang w:val="nl-NL" w:eastAsia="en-US"/>
              </w:rPr>
              <w:tab/>
            </w:r>
            <w:r w:rsidRPr="001802EE">
              <w:rPr>
                <w:rFonts w:ascii="Times New Roman" w:hAnsi="Times New Roman"/>
                <w:lang w:val="nl-NL" w:eastAsia="en-US"/>
              </w:rPr>
              <w:tab/>
            </w:r>
            <w:r w:rsidRPr="001802EE">
              <w:rPr>
                <w:rFonts w:ascii="Times New Roman" w:hAnsi="Times New Roman"/>
                <w:lang w:val="nl-NL" w:eastAsia="en-US"/>
              </w:rPr>
              <w:tab/>
            </w:r>
            <w:r w:rsidRPr="001802EE">
              <w:rPr>
                <w:rFonts w:ascii="Times New Roman" w:hAnsi="Times New Roman"/>
                <w:lang w:val="en-GB" w:eastAsia="en-US"/>
              </w:rPr>
              <w:t xml:space="preserve"> Cities</w:t>
            </w:r>
            <w:r w:rsidRPr="001802EE">
              <w:rPr>
                <w:rFonts w:ascii="Times New Roman" w:hAnsi="Times New Roman"/>
                <w:lang w:val="en-GB" w:eastAsia="en-US"/>
              </w:rPr>
              <w:tab/>
            </w:r>
            <w:r w:rsidRPr="001802EE">
              <w:rPr>
                <w:rFonts w:ascii="Times New Roman" w:hAnsi="Times New Roman"/>
                <w:lang w:val="en-GB" w:eastAsia="en-US"/>
              </w:rPr>
              <w:tab/>
              <w:t xml:space="preserve">  50 km/hr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Road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etwork and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nfrastructure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C77387" w:rsidTr="00C77387">
        <w:trPr>
          <w:trHeight w:val="21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Venue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  <w:r w:rsidR="0084637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,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="0084637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oordinates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&amp;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Center</w:t>
            </w:r>
            <w:r w:rsidR="00F83FE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2A6D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Sport arena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Briefing Facilities</w:t>
            </w:r>
            <w:r w:rsidR="00F83FE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(coodinates &amp; description – tent, hall, etc.)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2A6D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Sport arena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Media centre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>(description)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2A6D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Sport arena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Internet connection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AA2AC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</w:t>
            </w:r>
            <w:r w:rsidR="002A6DA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Social activities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AA2AC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</w:t>
            </w:r>
            <w:r w:rsidR="002A6DA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Stewards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744E7A" w:rsidRPr="00C77387" w:rsidRDefault="002A6D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Chief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corer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</w:t>
            </w:r>
            <w:r w:rsidR="0092263A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744E7A" w:rsidRPr="00C77387" w:rsidRDefault="002A6D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D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ebriefer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744E7A" w:rsidRPr="00C77387" w:rsidRDefault="002A6D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O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bserver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744E7A" w:rsidRPr="00C77387" w:rsidRDefault="002A6D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5F4F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Technical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upport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744E7A" w:rsidRPr="00C77387" w:rsidRDefault="002A6D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Scoring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rogram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(name, developer, email, brief description, </w:t>
            </w:r>
            <w:r w:rsidR="00774351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last </w:t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FAI events using the program, link for downloading)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Arrangements and Assistance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(Details on balloon equipment rental services, additional crew available, rent-a-car assistance, accomodation, meals, travel allowance,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062985" w:rsidRDefault="002A6DAE" w:rsidP="002A6DAE">
            <w:pPr>
              <w:spacing w:before="60" w:after="60"/>
              <w:rPr>
                <w:rFonts w:ascii="Arial Narrow" w:hAnsi="Arial Narrow" w:cs="Arial"/>
                <w:sz w:val="18"/>
                <w:szCs w:val="18"/>
                <w:lang w:val="en-GB" w:eastAsia="en-US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Rental of balloon equipment available on request. Aditional crew availabe. Accomodation and other assitance will be provided from Tourism office.  </w:t>
            </w:r>
            <w:r w:rsidRPr="007C555B">
              <w:rPr>
                <w:rFonts w:ascii="Arial Narrow" w:hAnsi="Arial Narrow" w:cs="Arial"/>
                <w:sz w:val="18"/>
                <w:szCs w:val="18"/>
                <w:lang w:val="en-GB" w:eastAsia="en-US"/>
              </w:rPr>
              <w:t xml:space="preserve">€ </w:t>
            </w:r>
            <w:r>
              <w:rPr>
                <w:rFonts w:ascii="Arial Narrow" w:hAnsi="Arial Narrow" w:cs="Arial"/>
                <w:sz w:val="18"/>
                <w:szCs w:val="18"/>
                <w:lang w:val="en-GB" w:eastAsia="en-US"/>
              </w:rPr>
              <w:t>20</w:t>
            </w:r>
            <w:r w:rsidRPr="007C555B">
              <w:rPr>
                <w:rFonts w:ascii="Arial Narrow" w:hAnsi="Arial Narrow" w:cs="Arial"/>
                <w:sz w:val="18"/>
                <w:szCs w:val="18"/>
                <w:lang w:val="en-GB" w:eastAsia="en-US"/>
              </w:rPr>
              <w:t xml:space="preserve"> per person accommodations per team 1+3 for a competition period in </w:t>
            </w:r>
            <w:r>
              <w:rPr>
                <w:rFonts w:ascii="Arial Narrow" w:hAnsi="Arial Narrow" w:cs="Arial"/>
                <w:sz w:val="18"/>
                <w:szCs w:val="18"/>
                <w:lang w:val="en-GB" w:eastAsia="en-US"/>
              </w:rPr>
              <w:t xml:space="preserve"> 3 star hotel could be provided.</w:t>
            </w:r>
            <w:r w:rsidR="00BE47C5">
              <w:rPr>
                <w:rFonts w:ascii="Arial Narrow" w:hAnsi="Arial Narrow" w:cs="Arial"/>
                <w:sz w:val="18"/>
                <w:szCs w:val="18"/>
                <w:lang w:val="en-GB" w:eastAsia="en-US"/>
              </w:rPr>
              <w:t xml:space="preserve"> </w:t>
            </w:r>
          </w:p>
          <w:p w:rsidR="00BE47C5" w:rsidRPr="00C77387" w:rsidRDefault="00BE47C5" w:rsidP="002A6D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Equipment Limitations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062985" w:rsidRPr="00C77387" w:rsidRDefault="002A6D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 others than stated in the rules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Safety Requirements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062985" w:rsidRPr="00C77387" w:rsidRDefault="002A6D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Quick release mandatory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Insurance Requirements for Competitors and Details</w:t>
            </w:r>
          </w:p>
        </w:tc>
        <w:tc>
          <w:tcPr>
            <w:tcW w:w="3825" w:type="dxa"/>
            <w:gridSpan w:val="6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A6DA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Third party: </w:t>
            </w:r>
          </w:p>
          <w:p w:rsidR="00062985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Passenger: </w:t>
            </w:r>
          </w:p>
        </w:tc>
        <w:tc>
          <w:tcPr>
            <w:tcW w:w="3541" w:type="dxa"/>
            <w:gridSpan w:val="2"/>
            <w:tcBorders>
              <w:left w:val="nil"/>
            </w:tcBorders>
            <w:shd w:val="clear" w:color="auto" w:fill="E6EED5"/>
          </w:tcPr>
          <w:p w:rsidR="00062985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CSL: </w:t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  <w:p w:rsidR="00062985" w:rsidRPr="00C77387" w:rsidRDefault="00FC1D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Insurance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rovided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 xml:space="preserve">&amp;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overed by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rganisers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Third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arty: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 Display Public Liability: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Organisers &amp;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Officials On-ground 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isks: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Observer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n-board: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A6DAE" w:rsidRDefault="00C152F8" w:rsidP="002A6D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Other:</w:t>
            </w:r>
            <w:r w:rsidR="002A6DA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  <w:t>up to 750 Kg MTOW EUR 1,235.000</w:t>
            </w:r>
          </w:p>
          <w:p w:rsidR="00C97F08" w:rsidRPr="00C77387" w:rsidRDefault="002A6DAE" w:rsidP="002A6DAE">
            <w:pPr>
              <w:tabs>
                <w:tab w:val="left" w:pos="1791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more than 750 kg MTOW  EUR 2,900.000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7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Travel &amp; accommodation arrangements for officials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BE47C5">
            <w:pPr>
              <w:tabs>
                <w:tab w:val="right" w:pos="2619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BE47C5" w:rsidP="00BE47C5">
            <w:pPr>
              <w:tabs>
                <w:tab w:val="left" w:pos="1365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  <w:t>Yes, full reimbursement for key officials</w:t>
            </w:r>
          </w:p>
        </w:tc>
      </w:tr>
      <w:tr w:rsidR="00062985" w:rsidRPr="00C77387" w:rsidTr="00BE47C5">
        <w:trPr>
          <w:trHeight w:val="172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  <w:r w:rsidR="00BE47C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Yes, currency up to 200 EUR overseas officials and 100 EUR Euro continrntal Europe officials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BE47C5">
            <w:pPr>
              <w:tabs>
                <w:tab w:val="right" w:pos="2619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  <w:r w:rsidR="00BE47C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  <w:t>yes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BE47C5">
            <w:pPr>
              <w:tabs>
                <w:tab w:val="right" w:pos="2619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  <w:r w:rsidR="00BE47C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  <w:t>hotel  3 star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BE47C5">
            <w:pPr>
              <w:tabs>
                <w:tab w:val="left" w:pos="1928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  <w:r w:rsidR="00BE47C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  <w:t>yes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observers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3B62CD" w:rsidRPr="00BF516A" w:rsidRDefault="003B62CD" w:rsidP="000F4966">
      <w:pPr>
        <w:jc w:val="right"/>
      </w:pPr>
    </w:p>
    <w:p w:rsidR="003B62CD" w:rsidRDefault="003B62CD" w:rsidP="000F4966">
      <w:pPr>
        <w:jc w:val="right"/>
      </w:pPr>
    </w:p>
    <w:p w:rsidR="00EA7B24" w:rsidRPr="00C20217" w:rsidRDefault="00EA7B24" w:rsidP="00EA7B24">
      <w:pPr>
        <w:rPr>
          <w:lang w:val="en-US"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/>
      </w:tblPr>
      <w:tblGrid>
        <w:gridCol w:w="2660"/>
        <w:gridCol w:w="2210"/>
        <w:gridCol w:w="2609"/>
        <w:gridCol w:w="2263"/>
      </w:tblGrid>
      <w:tr w:rsidR="00EA7B24" w:rsidRPr="00D40DE7" w:rsidTr="00C77387">
        <w:tc>
          <w:tcPr>
            <w:tcW w:w="9742" w:type="dxa"/>
            <w:gridSpan w:val="4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For EDS use </w:t>
            </w:r>
            <w:proofErr w:type="spellStart"/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only</w:t>
            </w:r>
            <w:proofErr w:type="spellEnd"/>
          </w:p>
          <w:p w:rsidR="00525750" w:rsidRPr="00C77387" w:rsidRDefault="00525750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This section if for EDS use only and the Organizer will get an update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when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change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>s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are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made.</w:t>
            </w:r>
          </w:p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A6204A" w:rsidRDefault="00EA7B24" w:rsidP="00A6204A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  <w:lang w:val="it-IT"/>
              </w:rPr>
            </w:pPr>
            <w:r w:rsidRPr="00A6204A">
              <w:rPr>
                <w:rFonts w:ascii="Arial Narrow" w:hAnsi="Arial Narrow" w:cs="Arial"/>
                <w:bCs/>
                <w:noProof/>
                <w:sz w:val="18"/>
                <w:szCs w:val="18"/>
                <w:lang w:val="it-IT"/>
              </w:rPr>
              <w:t>Document submitted to</w:t>
            </w:r>
            <w:r w:rsidR="00A6204A" w:rsidRPr="00A6204A">
              <w:rPr>
                <w:rFonts w:ascii="Arial Narrow" w:hAnsi="Arial Narrow" w:cs="Arial"/>
                <w:bCs/>
                <w:noProof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A6204A" w:rsidRDefault="00A6204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it-IT"/>
              </w:rPr>
              <w:t>EDS Chair</w:t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A6204A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</w:t>
            </w:r>
            <w:r w:rsidR="00A6204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28 April 2014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Status / Report on new versions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sz w:val="16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CIA Technical Delegate </w:t>
            </w:r>
            <w:r w:rsidRPr="00C77387">
              <w:rPr>
                <w:rFonts w:ascii="Arial Narrow" w:hAnsi="Arial Narrow"/>
                <w:bCs/>
                <w:i/>
                <w:sz w:val="16"/>
                <w:szCs w:val="18"/>
              </w:rPr>
              <w:t>(name, email)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A6204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Lindsay Muir</w:t>
            </w: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NAC Letter of Approval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A6204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Arrived 14 April 2014</w:t>
            </w: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Organizer Agreement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A6204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signed</w:t>
            </w: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Event Logo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</w:rPr>
              <w:t>Sanction Fee (CHF)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A6204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CHF 2.650</w:t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A6204A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Fee (CHF)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A6204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CHF 8.000</w:t>
            </w: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Sanction Fee Status 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A6204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Paid when Sanctioned</w:t>
            </w: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A6204A" w:rsidP="00A6204A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paid prior event invitation process starts</w:t>
            </w: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Event Rules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51AD8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approved by Plenary</w:t>
            </w:r>
            <w:r w:rsidR="000E25D8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(names, emails)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Jury President: 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Member: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Jury Member:</w:t>
            </w:r>
          </w:p>
        </w:tc>
      </w:tr>
      <w:tr w:rsidR="00EA7B24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CIA Sanction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Approved:  </w:t>
            </w:r>
            <w:r w:rsidR="00FC1D8B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="00FC1D8B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="00FC1D8B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separate"/>
            </w:r>
            <w:r w:rsidR="00FC1D8B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Yes     </w:t>
            </w:r>
            <w:r w:rsidR="00FC1D8B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="00FC1D8B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="00FC1D8B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separate"/>
            </w:r>
            <w:r w:rsidR="00FC1D8B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No             Date: </w:t>
            </w:r>
          </w:p>
        </w:tc>
      </w:tr>
      <w:tr w:rsidR="00B62E5A" w:rsidRPr="00C7738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FAI Sanction “Kit”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FAI &amp; CIA Flags: 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Medals: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Diplomas: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EA6BB8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Opening and Closing Ceremonies Agenda Reviewed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EA7B24" w:rsidRDefault="00EA7B24" w:rsidP="00EA7B24">
      <w:pPr>
        <w:jc w:val="right"/>
      </w:pPr>
    </w:p>
    <w:p w:rsidR="00EA7B24" w:rsidRDefault="00EA7B24" w:rsidP="00EA7B24">
      <w:pPr>
        <w:jc w:val="right"/>
      </w:pPr>
    </w:p>
    <w:sectPr w:rsidR="00EA7B24" w:rsidSect="00400BFF">
      <w:headerReference w:type="default" r:id="rId8"/>
      <w:footerReference w:type="default" r:id="rId9"/>
      <w:pgSz w:w="11906" w:h="16838"/>
      <w:pgMar w:top="893" w:right="1152" w:bottom="123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9AF" w:rsidRDefault="003F79AF" w:rsidP="00F23738">
      <w:pPr>
        <w:pStyle w:val="Intestazione"/>
      </w:pPr>
      <w:r>
        <w:separator/>
      </w:r>
    </w:p>
  </w:endnote>
  <w:endnote w:type="continuationSeparator" w:id="0">
    <w:p w:rsidR="003F79AF" w:rsidRDefault="003F79AF" w:rsidP="00F23738">
      <w:pPr>
        <w:pStyle w:val="Intestazion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CE2" w:rsidRDefault="00C26CE2" w:rsidP="003A4E5C">
    <w:pPr>
      <w:pStyle w:val="Pidipagina"/>
      <w:pBdr>
        <w:top w:val="single" w:sz="4" w:space="1" w:color="auto"/>
      </w:pBdr>
      <w:jc w:val="center"/>
      <w:rPr>
        <w:sz w:val="18"/>
        <w:lang w:val="fr-LU"/>
      </w:rPr>
    </w:pPr>
    <w:r>
      <w:rPr>
        <w:sz w:val="18"/>
        <w:lang w:val="fr-LU"/>
      </w:rPr>
      <w:t xml:space="preserve">page </w:t>
    </w:r>
    <w:r w:rsidR="00FC1D8B"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 w:rsidR="00FC1D8B">
      <w:rPr>
        <w:rStyle w:val="Numeropagina"/>
        <w:sz w:val="18"/>
      </w:rPr>
      <w:fldChar w:fldCharType="separate"/>
    </w:r>
    <w:r w:rsidR="005F3580">
      <w:rPr>
        <w:rStyle w:val="Numeropagina"/>
        <w:noProof/>
        <w:sz w:val="18"/>
      </w:rPr>
      <w:t>2</w:t>
    </w:r>
    <w:r w:rsidR="00FC1D8B">
      <w:rPr>
        <w:rStyle w:val="Numeropagina"/>
        <w:sz w:val="18"/>
      </w:rPr>
      <w:fldChar w:fldCharType="end"/>
    </w:r>
    <w:r>
      <w:rPr>
        <w:rStyle w:val="Numeropagina"/>
        <w:sz w:val="18"/>
      </w:rPr>
      <w:t xml:space="preserve"> of </w:t>
    </w:r>
    <w:r w:rsidR="00FC1D8B"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NUMPAGES </w:instrText>
    </w:r>
    <w:r w:rsidR="00FC1D8B">
      <w:rPr>
        <w:rStyle w:val="Numeropagina"/>
        <w:sz w:val="18"/>
      </w:rPr>
      <w:fldChar w:fldCharType="separate"/>
    </w:r>
    <w:r w:rsidR="005F3580">
      <w:rPr>
        <w:rStyle w:val="Numeropagina"/>
        <w:noProof/>
        <w:sz w:val="18"/>
      </w:rPr>
      <w:t>5</w:t>
    </w:r>
    <w:r w:rsidR="00FC1D8B">
      <w:rPr>
        <w:rStyle w:val="Numeropagin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9AF" w:rsidRDefault="003F79AF" w:rsidP="00F23738">
      <w:pPr>
        <w:pStyle w:val="Intestazione"/>
      </w:pPr>
      <w:r>
        <w:separator/>
      </w:r>
    </w:p>
  </w:footnote>
  <w:footnote w:type="continuationSeparator" w:id="0">
    <w:p w:rsidR="003F79AF" w:rsidRDefault="003F79AF" w:rsidP="00F23738">
      <w:pPr>
        <w:pStyle w:val="Intestazion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4871"/>
      <w:gridCol w:w="4871"/>
    </w:tblGrid>
    <w:tr w:rsidR="00C26CE2" w:rsidTr="006C3209">
      <w:tc>
        <w:tcPr>
          <w:tcW w:w="4871" w:type="dxa"/>
        </w:tcPr>
        <w:p w:rsidR="00C26CE2" w:rsidRPr="006C3209" w:rsidRDefault="00C26CE2">
          <w:pPr>
            <w:pStyle w:val="Intestazione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>FAI Ballooning Commission</w:t>
          </w:r>
        </w:p>
      </w:tc>
      <w:tc>
        <w:tcPr>
          <w:tcW w:w="4871" w:type="dxa"/>
        </w:tcPr>
        <w:p w:rsidR="00C26CE2" w:rsidRPr="006C3209" w:rsidRDefault="00C26CE2" w:rsidP="00D1283B">
          <w:pPr>
            <w:pStyle w:val="Intestazione"/>
            <w:jc w:val="right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 xml:space="preserve">Event Sanction </w:t>
          </w:r>
          <w:r w:rsidR="00D1283B">
            <w:rPr>
              <w:b/>
              <w:bCs/>
              <w:lang w:val="en-GB"/>
            </w:rPr>
            <w:t>Application</w:t>
          </w:r>
        </w:p>
      </w:tc>
    </w:tr>
  </w:tbl>
  <w:p w:rsidR="00C26CE2" w:rsidRDefault="00C26CE2">
    <w:pPr>
      <w:pStyle w:val="Intestazione"/>
      <w:rPr>
        <w:b/>
        <w:bCs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17DB"/>
    <w:multiLevelType w:val="hybridMultilevel"/>
    <w:tmpl w:val="DA14DB76"/>
    <w:lvl w:ilvl="0" w:tplc="E81E63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8CF9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A6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A5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4857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9A49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080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3AC2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072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A53BF1"/>
    <w:multiLevelType w:val="hybridMultilevel"/>
    <w:tmpl w:val="78B40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15D96"/>
    <w:multiLevelType w:val="hybridMultilevel"/>
    <w:tmpl w:val="3AECE6E2"/>
    <w:lvl w:ilvl="0" w:tplc="1D3E49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CA14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8C43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A79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BABF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A8FA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4CE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06E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65A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3A5900"/>
    <w:multiLevelType w:val="hybridMultilevel"/>
    <w:tmpl w:val="8E7EDFFC"/>
    <w:lvl w:ilvl="0" w:tplc="508C5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81045"/>
    <w:multiLevelType w:val="multilevel"/>
    <w:tmpl w:val="5DFE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45B82"/>
    <w:multiLevelType w:val="hybridMultilevel"/>
    <w:tmpl w:val="B79C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76BF4"/>
    <w:multiLevelType w:val="hybridMultilevel"/>
    <w:tmpl w:val="91525ADA"/>
    <w:lvl w:ilvl="0" w:tplc="B12C87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43C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06A6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A0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EA8F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EBD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60E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8A77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5809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9BC"/>
    <w:rsid w:val="00000D69"/>
    <w:rsid w:val="0001212F"/>
    <w:rsid w:val="0001360B"/>
    <w:rsid w:val="000233A4"/>
    <w:rsid w:val="00025347"/>
    <w:rsid w:val="0004078E"/>
    <w:rsid w:val="00055FFB"/>
    <w:rsid w:val="00057650"/>
    <w:rsid w:val="000604CE"/>
    <w:rsid w:val="0006090A"/>
    <w:rsid w:val="000621DB"/>
    <w:rsid w:val="00062985"/>
    <w:rsid w:val="000631A7"/>
    <w:rsid w:val="000672BB"/>
    <w:rsid w:val="00071087"/>
    <w:rsid w:val="00077082"/>
    <w:rsid w:val="000843CA"/>
    <w:rsid w:val="00093DB1"/>
    <w:rsid w:val="000A2AA6"/>
    <w:rsid w:val="000A57F0"/>
    <w:rsid w:val="000E25D8"/>
    <w:rsid w:val="000F3BBC"/>
    <w:rsid w:val="000F4966"/>
    <w:rsid w:val="00104996"/>
    <w:rsid w:val="00111970"/>
    <w:rsid w:val="00115DA7"/>
    <w:rsid w:val="0011783D"/>
    <w:rsid w:val="00121512"/>
    <w:rsid w:val="00124964"/>
    <w:rsid w:val="0014144B"/>
    <w:rsid w:val="001430BE"/>
    <w:rsid w:val="00164F38"/>
    <w:rsid w:val="0017305C"/>
    <w:rsid w:val="0017476E"/>
    <w:rsid w:val="00175B77"/>
    <w:rsid w:val="0018205F"/>
    <w:rsid w:val="001A66E0"/>
    <w:rsid w:val="001A79A0"/>
    <w:rsid w:val="001A7A85"/>
    <w:rsid w:val="001B05AC"/>
    <w:rsid w:val="001C26D0"/>
    <w:rsid w:val="001C44AF"/>
    <w:rsid w:val="001C7C75"/>
    <w:rsid w:val="001E0EEF"/>
    <w:rsid w:val="001F539C"/>
    <w:rsid w:val="00203A17"/>
    <w:rsid w:val="00213990"/>
    <w:rsid w:val="002158AF"/>
    <w:rsid w:val="0023007E"/>
    <w:rsid w:val="00272982"/>
    <w:rsid w:val="00276E0F"/>
    <w:rsid w:val="00280967"/>
    <w:rsid w:val="002811A9"/>
    <w:rsid w:val="00284296"/>
    <w:rsid w:val="002843FA"/>
    <w:rsid w:val="002A4FBA"/>
    <w:rsid w:val="002A6DAE"/>
    <w:rsid w:val="002C2722"/>
    <w:rsid w:val="002C4879"/>
    <w:rsid w:val="002C5F7D"/>
    <w:rsid w:val="002F327C"/>
    <w:rsid w:val="00305AC9"/>
    <w:rsid w:val="003144F6"/>
    <w:rsid w:val="00316AB9"/>
    <w:rsid w:val="00321D8F"/>
    <w:rsid w:val="00322476"/>
    <w:rsid w:val="00322F53"/>
    <w:rsid w:val="00323231"/>
    <w:rsid w:val="00324EC4"/>
    <w:rsid w:val="003321EB"/>
    <w:rsid w:val="00335A6B"/>
    <w:rsid w:val="00367F2C"/>
    <w:rsid w:val="0037494D"/>
    <w:rsid w:val="0039234C"/>
    <w:rsid w:val="00397FC9"/>
    <w:rsid w:val="003A4E5C"/>
    <w:rsid w:val="003A621B"/>
    <w:rsid w:val="003B62CD"/>
    <w:rsid w:val="003B66E6"/>
    <w:rsid w:val="003D010E"/>
    <w:rsid w:val="003D5D11"/>
    <w:rsid w:val="003F79AF"/>
    <w:rsid w:val="00400BFF"/>
    <w:rsid w:val="0040480D"/>
    <w:rsid w:val="00406989"/>
    <w:rsid w:val="00432A5A"/>
    <w:rsid w:val="00433641"/>
    <w:rsid w:val="00437958"/>
    <w:rsid w:val="00456D2C"/>
    <w:rsid w:val="0047046F"/>
    <w:rsid w:val="00476332"/>
    <w:rsid w:val="00480B4A"/>
    <w:rsid w:val="00491684"/>
    <w:rsid w:val="004D7C1D"/>
    <w:rsid w:val="004E4195"/>
    <w:rsid w:val="004E4587"/>
    <w:rsid w:val="004F397E"/>
    <w:rsid w:val="004F79BC"/>
    <w:rsid w:val="004F7B87"/>
    <w:rsid w:val="00505D5D"/>
    <w:rsid w:val="00507E9C"/>
    <w:rsid w:val="00513B0E"/>
    <w:rsid w:val="00516E23"/>
    <w:rsid w:val="00524987"/>
    <w:rsid w:val="005254BE"/>
    <w:rsid w:val="00525750"/>
    <w:rsid w:val="00526135"/>
    <w:rsid w:val="00530598"/>
    <w:rsid w:val="00542837"/>
    <w:rsid w:val="005531C3"/>
    <w:rsid w:val="00553750"/>
    <w:rsid w:val="005579E6"/>
    <w:rsid w:val="0057114D"/>
    <w:rsid w:val="00571F86"/>
    <w:rsid w:val="00581410"/>
    <w:rsid w:val="00584C16"/>
    <w:rsid w:val="005912A3"/>
    <w:rsid w:val="00597FB8"/>
    <w:rsid w:val="005A3CD1"/>
    <w:rsid w:val="005B2911"/>
    <w:rsid w:val="005B6568"/>
    <w:rsid w:val="005C677C"/>
    <w:rsid w:val="005C735D"/>
    <w:rsid w:val="005E3359"/>
    <w:rsid w:val="005F311E"/>
    <w:rsid w:val="005F3580"/>
    <w:rsid w:val="005F4312"/>
    <w:rsid w:val="005F4FB8"/>
    <w:rsid w:val="00607DAC"/>
    <w:rsid w:val="00613E0C"/>
    <w:rsid w:val="006318D7"/>
    <w:rsid w:val="00632250"/>
    <w:rsid w:val="00645E88"/>
    <w:rsid w:val="006536C2"/>
    <w:rsid w:val="00663385"/>
    <w:rsid w:val="00663FA1"/>
    <w:rsid w:val="00670A0D"/>
    <w:rsid w:val="00670BF8"/>
    <w:rsid w:val="00673844"/>
    <w:rsid w:val="00690561"/>
    <w:rsid w:val="006A0ABD"/>
    <w:rsid w:val="006A0F46"/>
    <w:rsid w:val="006A6DFE"/>
    <w:rsid w:val="006A704B"/>
    <w:rsid w:val="006B6AC4"/>
    <w:rsid w:val="006C3209"/>
    <w:rsid w:val="006C65CE"/>
    <w:rsid w:val="006E269F"/>
    <w:rsid w:val="006E5EF6"/>
    <w:rsid w:val="00705FD3"/>
    <w:rsid w:val="00710AC9"/>
    <w:rsid w:val="00716BA2"/>
    <w:rsid w:val="0073727E"/>
    <w:rsid w:val="007376C0"/>
    <w:rsid w:val="00744E7A"/>
    <w:rsid w:val="00751AD8"/>
    <w:rsid w:val="00756306"/>
    <w:rsid w:val="0077080D"/>
    <w:rsid w:val="00774351"/>
    <w:rsid w:val="00774EC6"/>
    <w:rsid w:val="00776542"/>
    <w:rsid w:val="00784CE7"/>
    <w:rsid w:val="007A34C3"/>
    <w:rsid w:val="007A3CD7"/>
    <w:rsid w:val="007B058A"/>
    <w:rsid w:val="007B5D67"/>
    <w:rsid w:val="007B636E"/>
    <w:rsid w:val="007C29AD"/>
    <w:rsid w:val="007C50C7"/>
    <w:rsid w:val="007E0143"/>
    <w:rsid w:val="007E71FD"/>
    <w:rsid w:val="007E731A"/>
    <w:rsid w:val="007F2C3F"/>
    <w:rsid w:val="007F391E"/>
    <w:rsid w:val="00803642"/>
    <w:rsid w:val="008043DD"/>
    <w:rsid w:val="008144BA"/>
    <w:rsid w:val="008211D7"/>
    <w:rsid w:val="00824891"/>
    <w:rsid w:val="00826892"/>
    <w:rsid w:val="00830AAE"/>
    <w:rsid w:val="0083460C"/>
    <w:rsid w:val="00844B1D"/>
    <w:rsid w:val="00846375"/>
    <w:rsid w:val="00860102"/>
    <w:rsid w:val="00862B47"/>
    <w:rsid w:val="00864F48"/>
    <w:rsid w:val="00866D8B"/>
    <w:rsid w:val="00872B2F"/>
    <w:rsid w:val="0087403A"/>
    <w:rsid w:val="008811E7"/>
    <w:rsid w:val="008815F9"/>
    <w:rsid w:val="008824FB"/>
    <w:rsid w:val="008841B7"/>
    <w:rsid w:val="0088703B"/>
    <w:rsid w:val="0089740A"/>
    <w:rsid w:val="008A2BD6"/>
    <w:rsid w:val="008A5F51"/>
    <w:rsid w:val="008E17E7"/>
    <w:rsid w:val="009014D3"/>
    <w:rsid w:val="009128B0"/>
    <w:rsid w:val="00914AF1"/>
    <w:rsid w:val="00920554"/>
    <w:rsid w:val="0092263A"/>
    <w:rsid w:val="009263CA"/>
    <w:rsid w:val="00934E78"/>
    <w:rsid w:val="009434F1"/>
    <w:rsid w:val="00955007"/>
    <w:rsid w:val="0096334B"/>
    <w:rsid w:val="00965567"/>
    <w:rsid w:val="00965F0E"/>
    <w:rsid w:val="009663FD"/>
    <w:rsid w:val="00971701"/>
    <w:rsid w:val="00972605"/>
    <w:rsid w:val="00977B0E"/>
    <w:rsid w:val="009801C0"/>
    <w:rsid w:val="00980261"/>
    <w:rsid w:val="00982CA9"/>
    <w:rsid w:val="00982F0E"/>
    <w:rsid w:val="00985F6C"/>
    <w:rsid w:val="009A747C"/>
    <w:rsid w:val="009B24F0"/>
    <w:rsid w:val="009B3C56"/>
    <w:rsid w:val="009D3B5B"/>
    <w:rsid w:val="009D4B77"/>
    <w:rsid w:val="009D6B26"/>
    <w:rsid w:val="009D7ED9"/>
    <w:rsid w:val="009E41DE"/>
    <w:rsid w:val="009F2266"/>
    <w:rsid w:val="00A02ED4"/>
    <w:rsid w:val="00A0607B"/>
    <w:rsid w:val="00A0720A"/>
    <w:rsid w:val="00A31E1C"/>
    <w:rsid w:val="00A36C7C"/>
    <w:rsid w:val="00A404D0"/>
    <w:rsid w:val="00A406B2"/>
    <w:rsid w:val="00A42AAE"/>
    <w:rsid w:val="00A47E80"/>
    <w:rsid w:val="00A6204A"/>
    <w:rsid w:val="00A73B6D"/>
    <w:rsid w:val="00A875A5"/>
    <w:rsid w:val="00A908D9"/>
    <w:rsid w:val="00A91BB3"/>
    <w:rsid w:val="00A96A39"/>
    <w:rsid w:val="00AA2295"/>
    <w:rsid w:val="00AA2AC3"/>
    <w:rsid w:val="00AC41BF"/>
    <w:rsid w:val="00AC6A83"/>
    <w:rsid w:val="00AE4CC6"/>
    <w:rsid w:val="00AE7253"/>
    <w:rsid w:val="00AF6757"/>
    <w:rsid w:val="00AF676A"/>
    <w:rsid w:val="00B162C0"/>
    <w:rsid w:val="00B1630D"/>
    <w:rsid w:val="00B218E0"/>
    <w:rsid w:val="00B22FCF"/>
    <w:rsid w:val="00B27670"/>
    <w:rsid w:val="00B27E2C"/>
    <w:rsid w:val="00B31165"/>
    <w:rsid w:val="00B52987"/>
    <w:rsid w:val="00B54676"/>
    <w:rsid w:val="00B62E5A"/>
    <w:rsid w:val="00B63921"/>
    <w:rsid w:val="00B63C71"/>
    <w:rsid w:val="00B80207"/>
    <w:rsid w:val="00B802F7"/>
    <w:rsid w:val="00B85C6A"/>
    <w:rsid w:val="00BA112A"/>
    <w:rsid w:val="00BA720D"/>
    <w:rsid w:val="00BB02EF"/>
    <w:rsid w:val="00BB2173"/>
    <w:rsid w:val="00BB525F"/>
    <w:rsid w:val="00BB6EA7"/>
    <w:rsid w:val="00BC7133"/>
    <w:rsid w:val="00BC7E00"/>
    <w:rsid w:val="00BE47C5"/>
    <w:rsid w:val="00BF1C00"/>
    <w:rsid w:val="00BF516A"/>
    <w:rsid w:val="00BF66B0"/>
    <w:rsid w:val="00C0237B"/>
    <w:rsid w:val="00C13F16"/>
    <w:rsid w:val="00C152F8"/>
    <w:rsid w:val="00C20217"/>
    <w:rsid w:val="00C23AE6"/>
    <w:rsid w:val="00C24862"/>
    <w:rsid w:val="00C26CE2"/>
    <w:rsid w:val="00C31AB2"/>
    <w:rsid w:val="00C32953"/>
    <w:rsid w:val="00C35253"/>
    <w:rsid w:val="00C3755A"/>
    <w:rsid w:val="00C46888"/>
    <w:rsid w:val="00C46B45"/>
    <w:rsid w:val="00C54125"/>
    <w:rsid w:val="00C54232"/>
    <w:rsid w:val="00C56664"/>
    <w:rsid w:val="00C74731"/>
    <w:rsid w:val="00C77387"/>
    <w:rsid w:val="00C84945"/>
    <w:rsid w:val="00C873EB"/>
    <w:rsid w:val="00C9584B"/>
    <w:rsid w:val="00C97F08"/>
    <w:rsid w:val="00CB2947"/>
    <w:rsid w:val="00CB724D"/>
    <w:rsid w:val="00CD1E3B"/>
    <w:rsid w:val="00CD1F22"/>
    <w:rsid w:val="00CD2095"/>
    <w:rsid w:val="00CD406E"/>
    <w:rsid w:val="00CE3513"/>
    <w:rsid w:val="00CF023A"/>
    <w:rsid w:val="00CF2FE0"/>
    <w:rsid w:val="00D017F0"/>
    <w:rsid w:val="00D01F3B"/>
    <w:rsid w:val="00D033B5"/>
    <w:rsid w:val="00D114C6"/>
    <w:rsid w:val="00D1283B"/>
    <w:rsid w:val="00D173E0"/>
    <w:rsid w:val="00D266BC"/>
    <w:rsid w:val="00D31A36"/>
    <w:rsid w:val="00D40DE7"/>
    <w:rsid w:val="00D435AB"/>
    <w:rsid w:val="00D56EB7"/>
    <w:rsid w:val="00D7648B"/>
    <w:rsid w:val="00D82056"/>
    <w:rsid w:val="00D82F7D"/>
    <w:rsid w:val="00DA218E"/>
    <w:rsid w:val="00DA4827"/>
    <w:rsid w:val="00DB444E"/>
    <w:rsid w:val="00DB61E5"/>
    <w:rsid w:val="00DD07AE"/>
    <w:rsid w:val="00DD581C"/>
    <w:rsid w:val="00DE68EB"/>
    <w:rsid w:val="00DF277D"/>
    <w:rsid w:val="00E06503"/>
    <w:rsid w:val="00E0782F"/>
    <w:rsid w:val="00E17829"/>
    <w:rsid w:val="00E37F80"/>
    <w:rsid w:val="00E40366"/>
    <w:rsid w:val="00E72C42"/>
    <w:rsid w:val="00E8604E"/>
    <w:rsid w:val="00E878AA"/>
    <w:rsid w:val="00EA0869"/>
    <w:rsid w:val="00EA6BB8"/>
    <w:rsid w:val="00EA7B24"/>
    <w:rsid w:val="00EB176A"/>
    <w:rsid w:val="00EB789C"/>
    <w:rsid w:val="00ED1A07"/>
    <w:rsid w:val="00EF2837"/>
    <w:rsid w:val="00EF3570"/>
    <w:rsid w:val="00EF407A"/>
    <w:rsid w:val="00EF7669"/>
    <w:rsid w:val="00F147FA"/>
    <w:rsid w:val="00F23738"/>
    <w:rsid w:val="00F24100"/>
    <w:rsid w:val="00F314F0"/>
    <w:rsid w:val="00F424CF"/>
    <w:rsid w:val="00F4792B"/>
    <w:rsid w:val="00F52189"/>
    <w:rsid w:val="00F55C82"/>
    <w:rsid w:val="00F627A5"/>
    <w:rsid w:val="00F71D4B"/>
    <w:rsid w:val="00F83FEF"/>
    <w:rsid w:val="00F9108B"/>
    <w:rsid w:val="00F93639"/>
    <w:rsid w:val="00F937CA"/>
    <w:rsid w:val="00F94C2C"/>
    <w:rsid w:val="00FB51B8"/>
    <w:rsid w:val="00FB6FFC"/>
    <w:rsid w:val="00FC1D8B"/>
    <w:rsid w:val="00FC3DE8"/>
    <w:rsid w:val="00FC6F8A"/>
    <w:rsid w:val="00FC6FF4"/>
    <w:rsid w:val="00FD4D0A"/>
    <w:rsid w:val="00FD67EC"/>
    <w:rsid w:val="00FF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27C"/>
    <w:rPr>
      <w:rFonts w:ascii="Arial" w:hAnsi="Arial"/>
      <w:szCs w:val="24"/>
      <w:lang w:val="fr-FR" w:eastAsia="fr-FR"/>
    </w:rPr>
  </w:style>
  <w:style w:type="paragraph" w:styleId="Titolo1">
    <w:name w:val="heading 1"/>
    <w:basedOn w:val="Normale"/>
    <w:next w:val="Normale"/>
    <w:qFormat/>
    <w:rsid w:val="002F327C"/>
    <w:pPr>
      <w:keepNext/>
      <w:jc w:val="center"/>
      <w:outlineLvl w:val="0"/>
    </w:pPr>
    <w:rPr>
      <w:b/>
      <w:bCs/>
      <w:sz w:val="22"/>
      <w:lang w:val="en-GB"/>
    </w:rPr>
  </w:style>
  <w:style w:type="paragraph" w:styleId="Titolo2">
    <w:name w:val="heading 2"/>
    <w:basedOn w:val="Normale"/>
    <w:next w:val="Normale"/>
    <w:qFormat/>
    <w:rsid w:val="002F327C"/>
    <w:pPr>
      <w:keepNext/>
      <w:outlineLvl w:val="1"/>
    </w:pPr>
    <w:rPr>
      <w:rFonts w:cs="Arial"/>
      <w:b/>
      <w:bCs/>
      <w:sz w:val="18"/>
      <w:lang w:val="en-GB"/>
    </w:rPr>
  </w:style>
  <w:style w:type="paragraph" w:styleId="Titolo3">
    <w:name w:val="heading 3"/>
    <w:basedOn w:val="Normale"/>
    <w:next w:val="Normale"/>
    <w:qFormat/>
    <w:rsid w:val="002F327C"/>
    <w:pPr>
      <w:keepNext/>
      <w:outlineLvl w:val="2"/>
    </w:pPr>
    <w:rPr>
      <w:rFonts w:cs="Arial"/>
      <w:b/>
      <w:bCs/>
      <w:noProof/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327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F327C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2F327C"/>
  </w:style>
  <w:style w:type="paragraph" w:customStyle="1" w:styleId="Paragrafoelenco1">
    <w:name w:val="Paragrafo elenco1"/>
    <w:basedOn w:val="Normale"/>
    <w:uiPriority w:val="34"/>
    <w:qFormat/>
    <w:rsid w:val="00C023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1F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97FC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Cs w:val="20"/>
      <w:lang w:val="en-GB"/>
    </w:rPr>
  </w:style>
  <w:style w:type="table" w:styleId="Elencochiaro-Colore2">
    <w:name w:val="Light List Accent 2"/>
    <w:basedOn w:val="Tabellanormale"/>
    <w:uiPriority w:val="61"/>
    <w:rsid w:val="000F496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fondomedio1-Colore2">
    <w:name w:val="Medium Shading 1 Accent 2"/>
    <w:basedOn w:val="Tabellanormale"/>
    <w:uiPriority w:val="63"/>
    <w:rsid w:val="000F496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">
    <w:name w:val="Sombreamento Médio 1 - Ênfase 1"/>
    <w:basedOn w:val="Tabellanormale"/>
    <w:uiPriority w:val="63"/>
    <w:rsid w:val="00A0607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7F2C3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ipertestuale">
    <w:name w:val="Hyperlink"/>
    <w:uiPriority w:val="99"/>
    <w:unhideWhenUsed/>
    <w:rsid w:val="00D173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3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ydrius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C\Anwendungsdaten\Microsoft\Templates\CIA%20Sanction%20Information%20Formula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CIA Sanction Information Formular</Template>
  <TotalTime>1</TotalTime>
  <Pages>5</Pages>
  <Words>1898</Words>
  <Characters>10823</Characters>
  <Application>Microsoft Office Word</Application>
  <DocSecurity>0</DocSecurity>
  <Lines>90</Lines>
  <Paragraphs>25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Required Information</vt:lpstr>
      <vt:lpstr>Required Information</vt:lpstr>
      <vt:lpstr>Required Information</vt:lpstr>
      <vt:lpstr>Required Information</vt:lpstr>
    </vt:vector>
  </TitlesOfParts>
  <Company>PSA</Company>
  <LinksUpToDate>false</LinksUpToDate>
  <CharactersWithSpaces>12696</CharactersWithSpaces>
  <SharedDoc>false</SharedDoc>
  <HLinks>
    <vt:vector size="6" baseType="variant">
      <vt:variant>
        <vt:i4>6488150</vt:i4>
      </vt:variant>
      <vt:variant>
        <vt:i4>28</vt:i4>
      </vt:variant>
      <vt:variant>
        <vt:i4>0</vt:i4>
      </vt:variant>
      <vt:variant>
        <vt:i4>5</vt:i4>
      </vt:variant>
      <vt:variant>
        <vt:lpwstr>mailto:zydriusk@gmail.com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Information</dc:title>
  <dc:creator>JC Weber</dc:creator>
  <cp:lastModifiedBy>Paolo</cp:lastModifiedBy>
  <cp:revision>3</cp:revision>
  <cp:lastPrinted>2014-04-27T19:10:00Z</cp:lastPrinted>
  <dcterms:created xsi:type="dcterms:W3CDTF">2014-04-28T11:49:00Z</dcterms:created>
  <dcterms:modified xsi:type="dcterms:W3CDTF">2015-03-21T11:43:00Z</dcterms:modified>
</cp:coreProperties>
</file>