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49" w:rsidRDefault="00AE743A">
      <w:r>
        <w:t>Category 2 – CIA Sporting Events Header</w:t>
      </w:r>
      <w:bookmarkStart w:id="0" w:name="_GoBack"/>
      <w:bookmarkEnd w:id="0"/>
    </w:p>
    <w:sectPr w:rsidR="00A21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3A"/>
    <w:rsid w:val="00A21749"/>
    <w:rsid w:val="00A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2012-01-30T00:18:00Z</dcterms:created>
  <dcterms:modified xsi:type="dcterms:W3CDTF">2012-01-30T00:19:00Z</dcterms:modified>
</cp:coreProperties>
</file>